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DD" w:rsidRPr="009E01DD" w:rsidRDefault="009E01DD" w:rsidP="009E01DD">
      <w:pPr>
        <w:spacing w:before="0" w:after="0"/>
        <w:jc w:val="center"/>
        <w:rPr>
          <w:rFonts w:ascii="Century Gothic" w:hAnsi="Century Gothic"/>
          <w:b/>
          <w:sz w:val="44"/>
          <w:szCs w:val="44"/>
        </w:rPr>
      </w:pPr>
      <w:r w:rsidRPr="009E01DD">
        <w:rPr>
          <w:rFonts w:ascii="Century Gothic" w:hAnsi="Century Gothic"/>
          <w:b/>
          <w:sz w:val="44"/>
          <w:szCs w:val="44"/>
        </w:rPr>
        <w:t xml:space="preserve">Zu den Grundfunktionen </w:t>
      </w:r>
      <w:r>
        <w:rPr>
          <w:rFonts w:ascii="Century Gothic" w:hAnsi="Century Gothic"/>
          <w:b/>
          <w:sz w:val="44"/>
          <w:szCs w:val="44"/>
        </w:rPr>
        <w:t>/ Grundaufgaben</w:t>
      </w:r>
    </w:p>
    <w:p w:rsidR="009E01DD" w:rsidRPr="009E01DD" w:rsidRDefault="009E01DD" w:rsidP="009E01DD">
      <w:pPr>
        <w:spacing w:before="0" w:after="0"/>
        <w:jc w:val="center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b/>
          <w:sz w:val="44"/>
          <w:szCs w:val="44"/>
        </w:rPr>
        <w:t>einer chris</w:t>
      </w:r>
      <w:bookmarkStart w:id="0" w:name="_GoBack"/>
      <w:bookmarkEnd w:id="0"/>
      <w:r w:rsidRPr="009E01DD">
        <w:rPr>
          <w:rFonts w:ascii="Century Gothic" w:hAnsi="Century Gothic"/>
          <w:b/>
          <w:sz w:val="44"/>
          <w:szCs w:val="44"/>
        </w:rPr>
        <w:t>tlichen Gemeinde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>Sie (die auf Jesus Getauften) hielten fest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 xml:space="preserve">an der </w:t>
      </w:r>
      <w:r w:rsidRPr="009E01DD">
        <w:rPr>
          <w:rFonts w:ascii="Century Gothic" w:hAnsi="Century Gothic"/>
          <w:i/>
          <w:sz w:val="44"/>
          <w:szCs w:val="44"/>
        </w:rPr>
        <w:t>Lehre der Apostel</w:t>
      </w:r>
      <w:r w:rsidRPr="009E01DD">
        <w:rPr>
          <w:rFonts w:ascii="Century Gothic" w:hAnsi="Century Gothic"/>
          <w:sz w:val="44"/>
          <w:szCs w:val="44"/>
        </w:rPr>
        <w:t xml:space="preserve"> und</w:t>
      </w:r>
      <w:r>
        <w:rPr>
          <w:rFonts w:ascii="Century Gothic" w:hAnsi="Century Gothic"/>
          <w:sz w:val="44"/>
          <w:szCs w:val="44"/>
        </w:rPr>
        <w:t xml:space="preserve"> </w:t>
      </w:r>
      <w:r w:rsidRPr="009E01DD">
        <w:rPr>
          <w:rFonts w:ascii="Century Gothic" w:hAnsi="Century Gothic"/>
          <w:sz w:val="44"/>
          <w:szCs w:val="44"/>
        </w:rPr>
        <w:t xml:space="preserve">an der </w:t>
      </w:r>
      <w:r w:rsidRPr="009E01DD">
        <w:rPr>
          <w:rFonts w:ascii="Century Gothic" w:hAnsi="Century Gothic"/>
          <w:i/>
          <w:sz w:val="44"/>
          <w:szCs w:val="44"/>
        </w:rPr>
        <w:t>Gemeinschaft</w:t>
      </w:r>
      <w:r w:rsidRPr="009E01DD">
        <w:rPr>
          <w:rFonts w:ascii="Century Gothic" w:hAnsi="Century Gothic"/>
          <w:sz w:val="44"/>
          <w:szCs w:val="44"/>
        </w:rPr>
        <w:t xml:space="preserve">, am </w:t>
      </w:r>
      <w:r w:rsidRPr="009E01DD">
        <w:rPr>
          <w:rFonts w:ascii="Century Gothic" w:hAnsi="Century Gothic"/>
          <w:i/>
          <w:sz w:val="44"/>
          <w:szCs w:val="44"/>
        </w:rPr>
        <w:t>Brechen des Brotes</w:t>
      </w:r>
      <w:r w:rsidRPr="009E01DD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br/>
      </w:r>
      <w:r w:rsidRPr="009E01DD">
        <w:rPr>
          <w:rFonts w:ascii="Century Gothic" w:hAnsi="Century Gothic"/>
          <w:sz w:val="44"/>
          <w:szCs w:val="44"/>
        </w:rPr>
        <w:t xml:space="preserve">und an den </w:t>
      </w:r>
      <w:r w:rsidRPr="009E01DD">
        <w:rPr>
          <w:rFonts w:ascii="Century Gothic" w:hAnsi="Century Gothic"/>
          <w:i/>
          <w:sz w:val="44"/>
          <w:szCs w:val="44"/>
        </w:rPr>
        <w:t>Gebeten</w:t>
      </w:r>
      <w:r w:rsidRPr="009E01DD">
        <w:rPr>
          <w:rFonts w:ascii="Century Gothic" w:hAnsi="Century Gothic"/>
          <w:sz w:val="44"/>
          <w:szCs w:val="44"/>
        </w:rPr>
        <w:t>.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 xml:space="preserve">Alle wurden von Furcht ergriffen; </w:t>
      </w:r>
      <w:r>
        <w:rPr>
          <w:rFonts w:ascii="Century Gothic" w:hAnsi="Century Gothic"/>
          <w:sz w:val="44"/>
          <w:szCs w:val="44"/>
        </w:rPr>
        <w:br/>
      </w:r>
      <w:r w:rsidRPr="009E01DD">
        <w:rPr>
          <w:rFonts w:ascii="Century Gothic" w:hAnsi="Century Gothic"/>
          <w:sz w:val="44"/>
          <w:szCs w:val="44"/>
        </w:rPr>
        <w:t>denn durch die Apostel geschahen viele Wunder und Zeichen.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 xml:space="preserve">Und alle die gläubig geworden waren, bildeten eine </w:t>
      </w:r>
      <w:r w:rsidRPr="009E01DD">
        <w:rPr>
          <w:rFonts w:ascii="Century Gothic" w:hAnsi="Century Gothic"/>
          <w:i/>
          <w:sz w:val="44"/>
          <w:szCs w:val="44"/>
        </w:rPr>
        <w:t>Gemeinschaft und hatten alles gemeinsam</w:t>
      </w:r>
      <w:r w:rsidRPr="009E01DD">
        <w:rPr>
          <w:rFonts w:ascii="Century Gothic" w:hAnsi="Century Gothic"/>
          <w:sz w:val="44"/>
          <w:szCs w:val="44"/>
        </w:rPr>
        <w:t>.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i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 xml:space="preserve">Sie verkauften Hab und Gut und </w:t>
      </w:r>
      <w:r w:rsidRPr="009E01DD">
        <w:rPr>
          <w:rFonts w:ascii="Century Gothic" w:hAnsi="Century Gothic"/>
          <w:i/>
          <w:sz w:val="44"/>
          <w:szCs w:val="44"/>
        </w:rPr>
        <w:t>gaben davon allen, jedem so viel, wie er nötig hatte.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>Tag für Tag verharrten sie einmütig im Tempel,</w:t>
      </w:r>
      <w:r>
        <w:rPr>
          <w:rFonts w:ascii="Century Gothic" w:hAnsi="Century Gothic"/>
          <w:sz w:val="44"/>
          <w:szCs w:val="44"/>
        </w:rPr>
        <w:t xml:space="preserve"> </w:t>
      </w:r>
      <w:r w:rsidRPr="009E01DD">
        <w:rPr>
          <w:rFonts w:ascii="Century Gothic" w:hAnsi="Century Gothic"/>
          <w:i/>
          <w:sz w:val="44"/>
          <w:szCs w:val="44"/>
        </w:rPr>
        <w:t>brachen in ihren Häusern das Brot und</w:t>
      </w:r>
      <w:r>
        <w:rPr>
          <w:rFonts w:ascii="Century Gothic" w:hAnsi="Century Gothic"/>
          <w:i/>
          <w:sz w:val="44"/>
          <w:szCs w:val="44"/>
        </w:rPr>
        <w:t xml:space="preserve"> </w:t>
      </w:r>
      <w:r w:rsidRPr="009E01DD">
        <w:rPr>
          <w:rFonts w:ascii="Century Gothic" w:hAnsi="Century Gothic"/>
          <w:i/>
          <w:sz w:val="44"/>
          <w:szCs w:val="44"/>
        </w:rPr>
        <w:t>hielten miteinander Mahl</w:t>
      </w:r>
      <w:r w:rsidRPr="009E01DD">
        <w:rPr>
          <w:rFonts w:ascii="Century Gothic" w:hAnsi="Century Gothic"/>
          <w:sz w:val="44"/>
          <w:szCs w:val="44"/>
        </w:rPr>
        <w:t xml:space="preserve"> in Freude und Einfalt des Herzens.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 xml:space="preserve">Sie </w:t>
      </w:r>
      <w:r w:rsidRPr="009E01DD">
        <w:rPr>
          <w:rFonts w:ascii="Century Gothic" w:hAnsi="Century Gothic"/>
          <w:i/>
          <w:sz w:val="44"/>
          <w:szCs w:val="44"/>
        </w:rPr>
        <w:t>lobten Gott</w:t>
      </w:r>
      <w:r w:rsidRPr="009E01DD">
        <w:rPr>
          <w:rFonts w:ascii="Century Gothic" w:hAnsi="Century Gothic"/>
          <w:sz w:val="44"/>
          <w:szCs w:val="44"/>
        </w:rPr>
        <w:t xml:space="preserve"> und waren beim ganzen Volk beliebt. </w:t>
      </w:r>
    </w:p>
    <w:p w:rsidR="009E01DD" w:rsidRPr="009E01DD" w:rsidRDefault="009E01DD" w:rsidP="009E01DD">
      <w:pPr>
        <w:spacing w:before="0" w:after="0"/>
        <w:rPr>
          <w:rFonts w:ascii="Century Gothic" w:hAnsi="Century Gothic"/>
          <w:sz w:val="44"/>
          <w:szCs w:val="44"/>
        </w:rPr>
      </w:pPr>
      <w:r w:rsidRPr="009E01DD">
        <w:rPr>
          <w:rFonts w:ascii="Century Gothic" w:hAnsi="Century Gothic"/>
          <w:sz w:val="44"/>
          <w:szCs w:val="44"/>
        </w:rPr>
        <w:t xml:space="preserve">Und der Herr fügte täglich ihrer </w:t>
      </w:r>
      <w:r w:rsidRPr="009E01DD">
        <w:rPr>
          <w:rFonts w:ascii="Century Gothic" w:hAnsi="Century Gothic"/>
          <w:i/>
          <w:sz w:val="44"/>
          <w:szCs w:val="44"/>
        </w:rPr>
        <w:t>Gemeinschaft</w:t>
      </w:r>
      <w:r w:rsidRPr="009E01DD">
        <w:rPr>
          <w:rFonts w:ascii="Century Gothic" w:hAnsi="Century Gothic"/>
          <w:sz w:val="44"/>
          <w:szCs w:val="44"/>
        </w:rPr>
        <w:t xml:space="preserve"> die hinzu, die gerettet werden sollten.</w:t>
      </w:r>
    </w:p>
    <w:p w:rsidR="001A532F" w:rsidRPr="009E01DD" w:rsidRDefault="009E01DD" w:rsidP="009E01DD">
      <w:pPr>
        <w:spacing w:before="0" w:after="0"/>
        <w:rPr>
          <w:szCs w:val="40"/>
        </w:rPr>
      </w:pPr>
      <w:r w:rsidRPr="009E01DD">
        <w:rPr>
          <w:rFonts w:ascii="Century Gothic" w:hAnsi="Century Gothic"/>
          <w:sz w:val="44"/>
          <w:szCs w:val="44"/>
        </w:rPr>
        <w:tab/>
      </w:r>
      <w:r w:rsidRPr="009E01DD">
        <w:rPr>
          <w:rFonts w:ascii="Century Gothic" w:hAnsi="Century Gothic"/>
          <w:sz w:val="44"/>
          <w:szCs w:val="44"/>
        </w:rPr>
        <w:tab/>
      </w:r>
      <w:r w:rsidRPr="009E01DD">
        <w:rPr>
          <w:rFonts w:ascii="Century Gothic" w:hAnsi="Century Gothic"/>
          <w:sz w:val="44"/>
          <w:szCs w:val="44"/>
        </w:rPr>
        <w:tab/>
      </w:r>
      <w:r w:rsidRPr="009E01DD">
        <w:rPr>
          <w:rFonts w:ascii="Century Gothic" w:hAnsi="Century Gothic"/>
          <w:sz w:val="44"/>
          <w:szCs w:val="44"/>
        </w:rPr>
        <w:tab/>
      </w:r>
      <w:r w:rsidRPr="009E01DD">
        <w:rPr>
          <w:rFonts w:ascii="Century Gothic" w:hAnsi="Century Gothic"/>
          <w:sz w:val="44"/>
          <w:szCs w:val="44"/>
        </w:rPr>
        <w:tab/>
      </w:r>
      <w:r w:rsidRPr="009E01DD">
        <w:rPr>
          <w:rFonts w:ascii="Century Gothic" w:hAnsi="Century Gothic"/>
          <w:sz w:val="44"/>
          <w:szCs w:val="44"/>
        </w:rPr>
        <w:tab/>
        <w:t>(Apg 2, 42-47)</w:t>
      </w:r>
    </w:p>
    <w:sectPr w:rsidR="001A532F" w:rsidRPr="009E01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D7" w:rsidRDefault="00067C27">
      <w:pPr>
        <w:spacing w:before="0" w:after="0"/>
      </w:pPr>
      <w:r>
        <w:separator/>
      </w:r>
    </w:p>
  </w:endnote>
  <w:endnote w:type="continuationSeparator" w:id="0">
    <w:p w:rsidR="002419D7" w:rsidRDefault="00067C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DD" w:rsidRPr="002B1A89" w:rsidRDefault="009E01DD" w:rsidP="002B1A89">
    <w:pPr>
      <w:pStyle w:val="Fuzeile"/>
    </w:pPr>
    <w:r w:rsidRPr="002B1A89">
      <w:t>Kirche als Ort der Begegnung</w:t>
    </w:r>
    <w:r>
      <w:t xml:space="preserve"> / dritte Kurseinheit</w:t>
    </w:r>
    <w:r>
      <w:tab/>
      <w:t>Folienvorlage F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D7" w:rsidRDefault="00067C27">
      <w:pPr>
        <w:spacing w:before="0" w:after="0"/>
      </w:pPr>
      <w:r>
        <w:separator/>
      </w:r>
    </w:p>
  </w:footnote>
  <w:footnote w:type="continuationSeparator" w:id="0">
    <w:p w:rsidR="002419D7" w:rsidRDefault="00067C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DD" w:rsidRPr="005F6DE2" w:rsidRDefault="00067C27" w:rsidP="005F6DE2">
    <w:pPr>
      <w:pStyle w:val="Kopfzeile"/>
    </w:pPr>
    <w:r>
      <w:rPr>
        <w:rFonts w:ascii="Century Gothic" w:hAnsi="Century Gothic"/>
        <w:sz w:val="20"/>
      </w:rPr>
      <w:t xml:space="preserve">TBI </w:t>
    </w:r>
    <w:r w:rsidR="00FB1BF1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5F6DE2">
      <w:rPr>
        <w:rFonts w:ascii="Century Gothic" w:hAnsi="Century Gothic"/>
        <w:sz w:val="20"/>
      </w:rPr>
      <w:tab/>
    </w:r>
    <w:r w:rsidR="005F6DE2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67C27"/>
    <w:rsid w:val="000E3FB1"/>
    <w:rsid w:val="001504BD"/>
    <w:rsid w:val="0015763F"/>
    <w:rsid w:val="0017523A"/>
    <w:rsid w:val="00192E0A"/>
    <w:rsid w:val="001A532F"/>
    <w:rsid w:val="002012DB"/>
    <w:rsid w:val="00214B78"/>
    <w:rsid w:val="00241742"/>
    <w:rsid w:val="002419D7"/>
    <w:rsid w:val="00276DE3"/>
    <w:rsid w:val="002B1A89"/>
    <w:rsid w:val="002F2BD2"/>
    <w:rsid w:val="00301EAC"/>
    <w:rsid w:val="00364FDD"/>
    <w:rsid w:val="00392A15"/>
    <w:rsid w:val="00395A82"/>
    <w:rsid w:val="003E09C1"/>
    <w:rsid w:val="004F5A64"/>
    <w:rsid w:val="005071EB"/>
    <w:rsid w:val="005621F5"/>
    <w:rsid w:val="005938C6"/>
    <w:rsid w:val="00597FB4"/>
    <w:rsid w:val="005A65A6"/>
    <w:rsid w:val="005B0013"/>
    <w:rsid w:val="005C4E78"/>
    <w:rsid w:val="005F6DE2"/>
    <w:rsid w:val="00636769"/>
    <w:rsid w:val="00726C8E"/>
    <w:rsid w:val="007B6FB0"/>
    <w:rsid w:val="007C0027"/>
    <w:rsid w:val="0081251E"/>
    <w:rsid w:val="008B45B9"/>
    <w:rsid w:val="0091783A"/>
    <w:rsid w:val="0092434F"/>
    <w:rsid w:val="00957AE3"/>
    <w:rsid w:val="00984869"/>
    <w:rsid w:val="009E01DD"/>
    <w:rsid w:val="009F70BE"/>
    <w:rsid w:val="00A44020"/>
    <w:rsid w:val="00A67F18"/>
    <w:rsid w:val="00AA7A25"/>
    <w:rsid w:val="00AB6CD6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05B92"/>
    <w:rsid w:val="00D35F55"/>
    <w:rsid w:val="00D70DC1"/>
    <w:rsid w:val="00E11F84"/>
    <w:rsid w:val="00F16EA5"/>
    <w:rsid w:val="00F86787"/>
    <w:rsid w:val="00FB1BF1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19B6C1"/>
  <w15:chartTrackingRefBased/>
  <w15:docId w15:val="{BD589A1E-8FC9-4A31-8609-8B48E17A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4</cp:revision>
  <cp:lastPrinted>2007-10-24T09:58:00Z</cp:lastPrinted>
  <dcterms:created xsi:type="dcterms:W3CDTF">2019-10-03T10:32:00Z</dcterms:created>
  <dcterms:modified xsi:type="dcterms:W3CDTF">2019-10-22T12:31:00Z</dcterms:modified>
</cp:coreProperties>
</file>