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spacing w:before="3"/>
        <w:rPr>
          <w:sz w:val="24"/>
          <w:lang w:val="de-CH"/>
        </w:rPr>
      </w:pPr>
    </w:p>
    <w:p w:rsidR="00A52B9E" w:rsidRPr="00BD621D" w:rsidRDefault="00CD4E94" w:rsidP="00BD621D">
      <w:pPr>
        <w:tabs>
          <w:tab w:val="left" w:pos="4536"/>
          <w:tab w:val="left" w:pos="7797"/>
        </w:tabs>
        <w:spacing w:before="94"/>
        <w:ind w:left="146"/>
        <w:rPr>
          <w:rFonts w:ascii="Arial"/>
          <w:sz w:val="19"/>
          <w:lang w:val="de-CH"/>
        </w:rPr>
      </w:pPr>
      <w:r>
        <w:rPr>
          <w:lang w:val="de-CH"/>
        </w:rPr>
        <w:pict>
          <v:line id="_x0000_s1110" style="position:absolute;left:0;text-align:left;z-index:251658752;mso-wrap-distance-left:0;mso-wrap-distance-right:0;mso-position-horizontal-relative:page" from="88.05pt,18.4pt" to="539.8pt,18.4pt" strokeweight=".16928mm">
            <w10:wrap type="topAndBottom" anchorx="page"/>
          </v:line>
        </w:pict>
      </w:r>
      <w:r w:rsidR="00D945F6" w:rsidRPr="00BD621D">
        <w:rPr>
          <w:rFonts w:ascii="Arial"/>
          <w:w w:val="105"/>
          <w:sz w:val="19"/>
          <w:lang w:val="de-CH"/>
        </w:rPr>
        <w:t>BIBEL VERSTEHEN,</w:t>
      </w:r>
      <w:r w:rsidR="00D945F6" w:rsidRPr="00BD621D">
        <w:rPr>
          <w:rFonts w:ascii="Arial"/>
          <w:spacing w:val="-27"/>
          <w:w w:val="105"/>
          <w:sz w:val="19"/>
          <w:lang w:val="de-CH"/>
        </w:rPr>
        <w:t xml:space="preserve"> </w:t>
      </w:r>
      <w:r w:rsidR="00D945F6" w:rsidRPr="00BD621D">
        <w:rPr>
          <w:rFonts w:ascii="Arial"/>
          <w:w w:val="105"/>
          <w:sz w:val="19"/>
          <w:lang w:val="de-CH"/>
        </w:rPr>
        <w:t>1.</w:t>
      </w:r>
      <w:r w:rsidR="00D945F6" w:rsidRPr="00BD621D">
        <w:rPr>
          <w:rFonts w:ascii="Arial"/>
          <w:spacing w:val="-26"/>
          <w:w w:val="105"/>
          <w:sz w:val="19"/>
          <w:lang w:val="de-CH"/>
        </w:rPr>
        <w:t xml:space="preserve"> </w:t>
      </w:r>
      <w:r w:rsidR="00D945F6" w:rsidRPr="00BD621D">
        <w:rPr>
          <w:rFonts w:ascii="Arial"/>
          <w:w w:val="105"/>
          <w:sz w:val="19"/>
          <w:lang w:val="de-CH"/>
        </w:rPr>
        <w:t>Trimester</w:t>
      </w:r>
      <w:r w:rsidR="00D945F6" w:rsidRPr="00BD621D">
        <w:rPr>
          <w:rFonts w:ascii="Arial"/>
          <w:w w:val="105"/>
          <w:sz w:val="19"/>
          <w:lang w:val="de-CH"/>
        </w:rPr>
        <w:tab/>
        <w:t>Arbeitsvorschlag</w:t>
      </w:r>
      <w:r w:rsidR="00D945F6" w:rsidRPr="00BD621D">
        <w:rPr>
          <w:rFonts w:ascii="Arial"/>
          <w:w w:val="105"/>
          <w:sz w:val="19"/>
          <w:lang w:val="de-CH"/>
        </w:rPr>
        <w:tab/>
        <w:t>3.</w:t>
      </w:r>
      <w:r w:rsidR="00D945F6" w:rsidRPr="00BD621D">
        <w:rPr>
          <w:rFonts w:ascii="Arial"/>
          <w:spacing w:val="-5"/>
          <w:w w:val="105"/>
          <w:sz w:val="19"/>
          <w:lang w:val="de-CH"/>
        </w:rPr>
        <w:t xml:space="preserve"> </w:t>
      </w:r>
      <w:r w:rsidR="00D945F6" w:rsidRPr="00BD621D">
        <w:rPr>
          <w:rFonts w:ascii="Arial"/>
          <w:w w:val="105"/>
          <w:sz w:val="19"/>
          <w:lang w:val="de-CH"/>
        </w:rPr>
        <w:t>Kurseinheit</w:t>
      </w:r>
    </w:p>
    <w:p w:rsidR="00A52B9E" w:rsidRPr="00BD621D" w:rsidRDefault="00A52B9E">
      <w:pPr>
        <w:pStyle w:val="Textkrper"/>
        <w:rPr>
          <w:rFonts w:ascii="Arial"/>
          <w:sz w:val="20"/>
          <w:lang w:val="de-CH"/>
        </w:rPr>
      </w:pPr>
    </w:p>
    <w:p w:rsidR="00A52B9E" w:rsidRPr="00BD621D" w:rsidRDefault="00A52B9E">
      <w:pPr>
        <w:pStyle w:val="Textkrper"/>
        <w:spacing w:before="8"/>
        <w:rPr>
          <w:rFonts w:ascii="Arial"/>
          <w:sz w:val="16"/>
          <w:lang w:val="de-CH"/>
        </w:rPr>
      </w:pPr>
    </w:p>
    <w:p w:rsidR="00A52B9E" w:rsidRPr="00BD621D" w:rsidRDefault="00D945F6">
      <w:pPr>
        <w:ind w:left="138"/>
        <w:rPr>
          <w:rFonts w:ascii="Arial"/>
          <w:b/>
          <w:sz w:val="23"/>
          <w:lang w:val="de-CH"/>
        </w:rPr>
      </w:pPr>
      <w:r w:rsidRPr="00BD621D">
        <w:rPr>
          <w:rFonts w:ascii="Arial"/>
          <w:b/>
          <w:sz w:val="23"/>
          <w:lang w:val="de-CH"/>
        </w:rPr>
        <w:t>Die Bibel als Glaubensbuch</w:t>
      </w:r>
    </w:p>
    <w:p w:rsidR="00A52B9E" w:rsidRPr="00BD621D" w:rsidRDefault="00A52B9E">
      <w:pPr>
        <w:pStyle w:val="Textkrper"/>
        <w:spacing w:before="3"/>
        <w:rPr>
          <w:rFonts w:ascii="Arial"/>
          <w:b/>
          <w:sz w:val="28"/>
          <w:lang w:val="de-CH"/>
        </w:rPr>
      </w:pPr>
    </w:p>
    <w:p w:rsidR="00A52B9E" w:rsidRPr="00BD621D" w:rsidRDefault="00D945F6">
      <w:pPr>
        <w:ind w:left="138"/>
        <w:rPr>
          <w:rFonts w:ascii="Arial"/>
          <w:b/>
          <w:sz w:val="21"/>
          <w:lang w:val="de-CH"/>
        </w:rPr>
      </w:pPr>
      <w:r w:rsidRPr="00BD621D">
        <w:rPr>
          <w:rFonts w:ascii="Arial"/>
          <w:b/>
          <w:w w:val="105"/>
          <w:sz w:val="21"/>
          <w:lang w:val="de-CH"/>
        </w:rPr>
        <w:t>Ziele:</w:t>
      </w:r>
    </w:p>
    <w:p w:rsidR="00A52B9E" w:rsidRPr="00BD621D" w:rsidRDefault="00D945F6">
      <w:pPr>
        <w:pStyle w:val="Listenabsatz"/>
        <w:numPr>
          <w:ilvl w:val="0"/>
          <w:numId w:val="8"/>
        </w:numPr>
        <w:tabs>
          <w:tab w:val="left" w:pos="285"/>
        </w:tabs>
        <w:spacing w:before="60"/>
        <w:ind w:hanging="158"/>
        <w:rPr>
          <w:rFonts w:ascii="Arial" w:hAnsi="Arial"/>
          <w:sz w:val="19"/>
          <w:lang w:val="de-CH"/>
        </w:rPr>
      </w:pPr>
      <w:r w:rsidRPr="00BD621D">
        <w:rPr>
          <w:rFonts w:ascii="Arial" w:hAnsi="Arial"/>
          <w:w w:val="105"/>
          <w:sz w:val="19"/>
          <w:lang w:val="de-CH"/>
        </w:rPr>
        <w:t>Die Teilnehmenden bei ihrem aktuellen Bibelverständnis</w:t>
      </w:r>
      <w:r w:rsidR="00720277">
        <w:rPr>
          <w:rFonts w:ascii="Arial" w:hAnsi="Arial"/>
          <w:spacing w:val="51"/>
          <w:w w:val="105"/>
          <w:sz w:val="19"/>
          <w:lang w:val="de-CH"/>
        </w:rPr>
        <w:t xml:space="preserve"> </w:t>
      </w:r>
      <w:r w:rsidRPr="00BD621D">
        <w:rPr>
          <w:rFonts w:ascii="Arial" w:hAnsi="Arial"/>
          <w:w w:val="105"/>
          <w:sz w:val="19"/>
          <w:lang w:val="de-CH"/>
        </w:rPr>
        <w:t>abholen</w:t>
      </w:r>
    </w:p>
    <w:p w:rsidR="00A52B9E" w:rsidRPr="00BD621D" w:rsidRDefault="00D945F6">
      <w:pPr>
        <w:pStyle w:val="Listenabsatz"/>
        <w:numPr>
          <w:ilvl w:val="0"/>
          <w:numId w:val="8"/>
        </w:numPr>
        <w:tabs>
          <w:tab w:val="left" w:pos="285"/>
        </w:tabs>
        <w:spacing w:before="55"/>
        <w:ind w:hanging="158"/>
        <w:rPr>
          <w:rFonts w:ascii="Arial" w:hAnsi="Arial"/>
          <w:sz w:val="19"/>
          <w:lang w:val="de-CH"/>
        </w:rPr>
      </w:pPr>
      <w:r w:rsidRPr="00BD621D">
        <w:rPr>
          <w:rFonts w:ascii="Arial" w:hAnsi="Arial"/>
          <w:w w:val="105"/>
          <w:sz w:val="19"/>
          <w:lang w:val="de-CH"/>
        </w:rPr>
        <w:t>Den Blick auf die unterschiedlichen Zugänge zur Bibel öffnen</w:t>
      </w:r>
    </w:p>
    <w:p w:rsidR="00A52B9E" w:rsidRPr="00BD621D" w:rsidRDefault="00D945F6">
      <w:pPr>
        <w:pStyle w:val="Listenabsatz"/>
        <w:numPr>
          <w:ilvl w:val="0"/>
          <w:numId w:val="8"/>
        </w:numPr>
        <w:tabs>
          <w:tab w:val="left" w:pos="281"/>
        </w:tabs>
        <w:spacing w:before="64"/>
        <w:ind w:left="280" w:hanging="154"/>
        <w:rPr>
          <w:rFonts w:ascii="Arial" w:hAnsi="Arial"/>
          <w:sz w:val="19"/>
          <w:lang w:val="de-CH"/>
        </w:rPr>
      </w:pPr>
      <w:r w:rsidRPr="00BD621D">
        <w:rPr>
          <w:rFonts w:ascii="Arial" w:hAnsi="Arial"/>
          <w:w w:val="105"/>
          <w:sz w:val="19"/>
          <w:lang w:val="de-CH"/>
        </w:rPr>
        <w:t>Am Beispiel eines Bibeltextes die Drei-Schritt-Methode</w:t>
      </w:r>
      <w:r w:rsidRPr="00BD621D">
        <w:rPr>
          <w:rFonts w:ascii="Arial" w:hAnsi="Arial"/>
          <w:spacing w:val="23"/>
          <w:w w:val="105"/>
          <w:sz w:val="19"/>
          <w:lang w:val="de-CH"/>
        </w:rPr>
        <w:t xml:space="preserve"> </w:t>
      </w:r>
      <w:r w:rsidRPr="00BD621D">
        <w:rPr>
          <w:rFonts w:ascii="Arial" w:hAnsi="Arial"/>
          <w:w w:val="105"/>
          <w:sz w:val="19"/>
          <w:lang w:val="de-CH"/>
        </w:rPr>
        <w:t>einüben</w:t>
      </w:r>
    </w:p>
    <w:p w:rsidR="00A52B9E" w:rsidRPr="00BD621D" w:rsidRDefault="00A52B9E">
      <w:pPr>
        <w:pStyle w:val="Textkrper"/>
        <w:spacing w:before="6"/>
        <w:rPr>
          <w:rFonts w:ascii="Arial"/>
          <w:sz w:val="17"/>
          <w:lang w:val="de-CH"/>
        </w:rPr>
      </w:pPr>
    </w:p>
    <w:p w:rsidR="00A52B9E" w:rsidRPr="00BD621D" w:rsidRDefault="00A52B9E">
      <w:pPr>
        <w:rPr>
          <w:rFonts w:ascii="Arial"/>
          <w:sz w:val="17"/>
          <w:lang w:val="de-CH"/>
        </w:rPr>
        <w:sectPr w:rsidR="00A52B9E" w:rsidRPr="00BD621D" w:rsidSect="00BD621D">
          <w:type w:val="continuous"/>
          <w:pgSz w:w="11900" w:h="16820"/>
          <w:pgMar w:top="160" w:right="1268" w:bottom="280" w:left="1620" w:header="720" w:footer="720" w:gutter="0"/>
          <w:cols w:space="720"/>
        </w:sectPr>
      </w:pPr>
    </w:p>
    <w:p w:rsidR="00A52B9E" w:rsidRPr="00BD621D" w:rsidRDefault="00D945F6">
      <w:pPr>
        <w:pStyle w:val="Listenabsatz"/>
        <w:numPr>
          <w:ilvl w:val="0"/>
          <w:numId w:val="7"/>
        </w:numPr>
        <w:tabs>
          <w:tab w:val="left" w:pos="386"/>
        </w:tabs>
        <w:spacing w:before="93"/>
        <w:rPr>
          <w:rFonts w:ascii="Arial"/>
          <w:b/>
          <w:sz w:val="21"/>
          <w:lang w:val="de-CH"/>
        </w:rPr>
      </w:pPr>
      <w:r w:rsidRPr="00BD621D">
        <w:rPr>
          <w:rFonts w:ascii="Arial"/>
          <w:b/>
          <w:w w:val="105"/>
          <w:sz w:val="21"/>
          <w:lang w:val="de-CH"/>
        </w:rPr>
        <w:t>Was</w:t>
      </w:r>
      <w:r w:rsidRPr="00BD621D">
        <w:rPr>
          <w:rFonts w:ascii="Arial"/>
          <w:b/>
          <w:spacing w:val="-16"/>
          <w:w w:val="105"/>
          <w:sz w:val="21"/>
          <w:lang w:val="de-CH"/>
        </w:rPr>
        <w:t xml:space="preserve"> </w:t>
      </w:r>
      <w:r w:rsidRPr="00BD621D">
        <w:rPr>
          <w:rFonts w:ascii="Arial"/>
          <w:b/>
          <w:w w:val="105"/>
          <w:sz w:val="21"/>
          <w:lang w:val="de-CH"/>
        </w:rPr>
        <w:t>bedeutet</w:t>
      </w:r>
      <w:r w:rsidRPr="00BD621D">
        <w:rPr>
          <w:rFonts w:ascii="Arial"/>
          <w:b/>
          <w:spacing w:val="-7"/>
          <w:w w:val="105"/>
          <w:sz w:val="21"/>
          <w:lang w:val="de-CH"/>
        </w:rPr>
        <w:t xml:space="preserve"> </w:t>
      </w:r>
      <w:r w:rsidRPr="00BD621D">
        <w:rPr>
          <w:rFonts w:ascii="Arial"/>
          <w:b/>
          <w:w w:val="105"/>
          <w:sz w:val="21"/>
          <w:lang w:val="de-CH"/>
        </w:rPr>
        <w:t>mir</w:t>
      </w:r>
      <w:r w:rsidRPr="00BD621D">
        <w:rPr>
          <w:rFonts w:ascii="Arial"/>
          <w:b/>
          <w:spacing w:val="-9"/>
          <w:w w:val="105"/>
          <w:sz w:val="21"/>
          <w:lang w:val="de-CH"/>
        </w:rPr>
        <w:t xml:space="preserve"> </w:t>
      </w:r>
      <w:r w:rsidRPr="00BD621D">
        <w:rPr>
          <w:rFonts w:ascii="Arial"/>
          <w:b/>
          <w:w w:val="105"/>
          <w:sz w:val="21"/>
          <w:lang w:val="de-CH"/>
        </w:rPr>
        <w:t>die</w:t>
      </w:r>
      <w:r w:rsidRPr="00BD621D">
        <w:rPr>
          <w:rFonts w:ascii="Arial"/>
          <w:b/>
          <w:spacing w:val="-17"/>
          <w:w w:val="105"/>
          <w:sz w:val="21"/>
          <w:lang w:val="de-CH"/>
        </w:rPr>
        <w:t xml:space="preserve"> </w:t>
      </w:r>
      <w:r w:rsidRPr="00BD621D">
        <w:rPr>
          <w:rFonts w:ascii="Arial"/>
          <w:b/>
          <w:w w:val="105"/>
          <w:sz w:val="21"/>
          <w:lang w:val="de-CH"/>
        </w:rPr>
        <w:t>Bibel?</w:t>
      </w:r>
    </w:p>
    <w:p w:rsidR="00A52B9E" w:rsidRPr="00BD621D" w:rsidRDefault="00D945F6">
      <w:pPr>
        <w:pStyle w:val="Listenabsatz"/>
        <w:numPr>
          <w:ilvl w:val="1"/>
          <w:numId w:val="7"/>
        </w:numPr>
        <w:tabs>
          <w:tab w:val="left" w:pos="568"/>
        </w:tabs>
        <w:spacing w:before="60"/>
        <w:rPr>
          <w:rFonts w:ascii="Arial"/>
          <w:sz w:val="19"/>
          <w:lang w:val="de-CH"/>
        </w:rPr>
      </w:pPr>
      <w:r w:rsidRPr="00BD621D">
        <w:rPr>
          <w:rFonts w:ascii="Arial"/>
          <w:w w:val="105"/>
          <w:sz w:val="19"/>
          <w:lang w:val="de-CH"/>
        </w:rPr>
        <w:t>Verschiedene Stimmen zur Bibel vorlesen oder vorlesen</w:t>
      </w:r>
      <w:r w:rsidRPr="00BD621D">
        <w:rPr>
          <w:rFonts w:ascii="Arial"/>
          <w:spacing w:val="44"/>
          <w:w w:val="105"/>
          <w:sz w:val="19"/>
          <w:lang w:val="de-CH"/>
        </w:rPr>
        <w:t xml:space="preserve"> </w:t>
      </w:r>
      <w:r w:rsidRPr="00BD621D">
        <w:rPr>
          <w:rFonts w:ascii="Arial"/>
          <w:w w:val="105"/>
          <w:sz w:val="19"/>
          <w:lang w:val="de-CH"/>
        </w:rPr>
        <w:t>lassen</w:t>
      </w:r>
    </w:p>
    <w:p w:rsidR="00A52B9E" w:rsidRPr="00BD621D" w:rsidRDefault="00D945F6">
      <w:pPr>
        <w:pStyle w:val="Listenabsatz"/>
        <w:numPr>
          <w:ilvl w:val="1"/>
          <w:numId w:val="7"/>
        </w:numPr>
        <w:tabs>
          <w:tab w:val="left" w:pos="569"/>
        </w:tabs>
        <w:spacing w:before="55"/>
        <w:ind w:left="568" w:hanging="159"/>
        <w:rPr>
          <w:rFonts w:ascii="Arial"/>
          <w:sz w:val="19"/>
          <w:lang w:val="de-CH"/>
        </w:rPr>
      </w:pPr>
      <w:r w:rsidRPr="00BD621D">
        <w:rPr>
          <w:rFonts w:ascii="Arial"/>
          <w:w w:val="105"/>
          <w:sz w:val="19"/>
          <w:lang w:val="de-CH"/>
        </w:rPr>
        <w:t>Meine Beziehung zur</w:t>
      </w:r>
      <w:r w:rsidRPr="00BD621D">
        <w:rPr>
          <w:rFonts w:ascii="Arial"/>
          <w:spacing w:val="15"/>
          <w:w w:val="105"/>
          <w:sz w:val="19"/>
          <w:lang w:val="de-CH"/>
        </w:rPr>
        <w:t xml:space="preserve"> </w:t>
      </w:r>
      <w:r w:rsidRPr="00BD621D">
        <w:rPr>
          <w:rFonts w:ascii="Arial"/>
          <w:w w:val="105"/>
          <w:sz w:val="19"/>
          <w:lang w:val="de-CH"/>
        </w:rPr>
        <w:t>Bibel?</w:t>
      </w:r>
    </w:p>
    <w:p w:rsidR="00A52B9E" w:rsidRPr="00BD621D" w:rsidRDefault="00D945F6">
      <w:pPr>
        <w:pStyle w:val="Listenabsatz"/>
        <w:numPr>
          <w:ilvl w:val="2"/>
          <w:numId w:val="7"/>
        </w:numPr>
        <w:tabs>
          <w:tab w:val="left" w:pos="677"/>
        </w:tabs>
        <w:rPr>
          <w:rFonts w:ascii="Arial"/>
          <w:sz w:val="19"/>
          <w:lang w:val="de-CH"/>
        </w:rPr>
      </w:pPr>
      <w:r w:rsidRPr="00BD621D">
        <w:rPr>
          <w:rFonts w:ascii="Arial"/>
          <w:w w:val="105"/>
          <w:sz w:val="19"/>
          <w:lang w:val="de-CH"/>
        </w:rPr>
        <w:t>Welchen Schwierigkeiten begegne ich beim</w:t>
      </w:r>
      <w:r w:rsidRPr="00BD621D">
        <w:rPr>
          <w:rFonts w:ascii="Arial"/>
          <w:spacing w:val="29"/>
          <w:w w:val="105"/>
          <w:sz w:val="19"/>
          <w:lang w:val="de-CH"/>
        </w:rPr>
        <w:t xml:space="preserve"> </w:t>
      </w:r>
      <w:r w:rsidRPr="00BD621D">
        <w:rPr>
          <w:rFonts w:ascii="Arial"/>
          <w:w w:val="105"/>
          <w:sz w:val="19"/>
          <w:lang w:val="de-CH"/>
        </w:rPr>
        <w:t>Bibellesen?</w:t>
      </w:r>
    </w:p>
    <w:p w:rsidR="00A52B9E" w:rsidRPr="00BD621D" w:rsidRDefault="00D945F6">
      <w:pPr>
        <w:pStyle w:val="Listenabsatz"/>
        <w:numPr>
          <w:ilvl w:val="2"/>
          <w:numId w:val="7"/>
        </w:numPr>
        <w:tabs>
          <w:tab w:val="left" w:pos="677"/>
        </w:tabs>
        <w:rPr>
          <w:rFonts w:ascii="Arial" w:hAnsi="Arial"/>
          <w:sz w:val="19"/>
          <w:lang w:val="de-CH"/>
        </w:rPr>
      </w:pPr>
      <w:r w:rsidRPr="00BD621D">
        <w:rPr>
          <w:rFonts w:ascii="Arial" w:hAnsi="Arial"/>
          <w:w w:val="110"/>
          <w:sz w:val="19"/>
          <w:lang w:val="de-CH"/>
        </w:rPr>
        <w:t>Welcher Bibeltext bedeutet mir etwas</w:t>
      </w:r>
      <w:r w:rsidR="00720277">
        <w:rPr>
          <w:rFonts w:ascii="Arial" w:hAnsi="Arial"/>
          <w:w w:val="110"/>
          <w:sz w:val="19"/>
          <w:lang w:val="de-CH"/>
        </w:rPr>
        <w:t xml:space="preserve"> oder</w:t>
      </w:r>
      <w:r w:rsidRPr="00BD621D">
        <w:rPr>
          <w:rFonts w:ascii="Arial" w:hAnsi="Arial"/>
          <w:w w:val="110"/>
          <w:sz w:val="19"/>
          <w:lang w:val="de-CH"/>
        </w:rPr>
        <w:t xml:space="preserve"> macht mir</w:t>
      </w:r>
      <w:r w:rsidRPr="00BD621D">
        <w:rPr>
          <w:rFonts w:ascii="Arial" w:hAnsi="Arial"/>
          <w:spacing w:val="-22"/>
          <w:w w:val="110"/>
          <w:sz w:val="19"/>
          <w:lang w:val="de-CH"/>
        </w:rPr>
        <w:t xml:space="preserve"> </w:t>
      </w:r>
      <w:r w:rsidRPr="00BD621D">
        <w:rPr>
          <w:rFonts w:ascii="Arial" w:hAnsi="Arial"/>
          <w:w w:val="110"/>
          <w:sz w:val="19"/>
          <w:lang w:val="de-CH"/>
        </w:rPr>
        <w:t>Mühe?</w:t>
      </w:r>
    </w:p>
    <w:p w:rsidR="00A52B9E" w:rsidRPr="00BD621D" w:rsidRDefault="00D945F6">
      <w:pPr>
        <w:pStyle w:val="Listenabsatz"/>
        <w:numPr>
          <w:ilvl w:val="1"/>
          <w:numId w:val="7"/>
        </w:numPr>
        <w:tabs>
          <w:tab w:val="left" w:pos="559"/>
        </w:tabs>
        <w:spacing w:before="50"/>
        <w:ind w:left="558" w:hanging="154"/>
        <w:rPr>
          <w:rFonts w:ascii="Arial" w:hAnsi="Arial"/>
          <w:sz w:val="19"/>
          <w:lang w:val="de-CH"/>
        </w:rPr>
      </w:pPr>
      <w:r w:rsidRPr="00BD621D">
        <w:rPr>
          <w:rFonts w:ascii="Arial" w:hAnsi="Arial"/>
          <w:w w:val="105"/>
          <w:sz w:val="19"/>
          <w:lang w:val="de-CH"/>
        </w:rPr>
        <w:t>Austausch, Ergänzung und</w:t>
      </w:r>
      <w:r w:rsidRPr="00BD621D">
        <w:rPr>
          <w:rFonts w:ascii="Arial" w:hAnsi="Arial"/>
          <w:spacing w:val="46"/>
          <w:w w:val="105"/>
          <w:sz w:val="19"/>
          <w:lang w:val="de-CH"/>
        </w:rPr>
        <w:t xml:space="preserve"> </w:t>
      </w:r>
      <w:r w:rsidRPr="00BD621D">
        <w:rPr>
          <w:rFonts w:ascii="Arial" w:hAnsi="Arial"/>
          <w:w w:val="105"/>
          <w:sz w:val="19"/>
          <w:lang w:val="de-CH"/>
        </w:rPr>
        <w:t>Vertiefung</w:t>
      </w:r>
    </w:p>
    <w:p w:rsidR="00A52B9E" w:rsidRPr="00BD621D" w:rsidRDefault="00D945F6">
      <w:pPr>
        <w:pStyle w:val="Listenabsatz"/>
        <w:numPr>
          <w:ilvl w:val="2"/>
          <w:numId w:val="7"/>
        </w:numPr>
        <w:tabs>
          <w:tab w:val="left" w:pos="677"/>
        </w:tabs>
        <w:ind w:hanging="124"/>
        <w:rPr>
          <w:rFonts w:ascii="Arial"/>
          <w:sz w:val="19"/>
          <w:lang w:val="de-CH"/>
        </w:rPr>
      </w:pPr>
      <w:r w:rsidRPr="00BD621D">
        <w:rPr>
          <w:rFonts w:ascii="Arial"/>
          <w:w w:val="105"/>
          <w:sz w:val="19"/>
          <w:lang w:val="de-CH"/>
        </w:rPr>
        <w:t>ein offenes Buch: Jede/r kann die Bibel</w:t>
      </w:r>
      <w:r w:rsidRPr="00BD621D">
        <w:rPr>
          <w:rFonts w:ascii="Arial"/>
          <w:spacing w:val="41"/>
          <w:w w:val="105"/>
          <w:sz w:val="19"/>
          <w:lang w:val="de-CH"/>
        </w:rPr>
        <w:t xml:space="preserve"> </w:t>
      </w:r>
      <w:r w:rsidRPr="00BD621D">
        <w:rPr>
          <w:rFonts w:ascii="Arial"/>
          <w:w w:val="105"/>
          <w:sz w:val="19"/>
          <w:lang w:val="de-CH"/>
        </w:rPr>
        <w:t>lesen</w:t>
      </w:r>
    </w:p>
    <w:p w:rsidR="00A52B9E" w:rsidRPr="00BD621D" w:rsidRDefault="00D945F6">
      <w:pPr>
        <w:pStyle w:val="Listenabsatz"/>
        <w:numPr>
          <w:ilvl w:val="2"/>
          <w:numId w:val="7"/>
        </w:numPr>
        <w:tabs>
          <w:tab w:val="left" w:pos="677"/>
        </w:tabs>
        <w:rPr>
          <w:rFonts w:ascii="Arial"/>
          <w:sz w:val="19"/>
          <w:lang w:val="de-CH"/>
        </w:rPr>
      </w:pPr>
      <w:r w:rsidRPr="00BD621D">
        <w:rPr>
          <w:rFonts w:ascii="Arial"/>
          <w:w w:val="105"/>
          <w:sz w:val="19"/>
          <w:lang w:val="de-CH"/>
        </w:rPr>
        <w:t>ein schwieriges Buch: alt, aus einer fremden</w:t>
      </w:r>
      <w:r w:rsidRPr="00BD621D">
        <w:rPr>
          <w:rFonts w:ascii="Arial"/>
          <w:spacing w:val="25"/>
          <w:w w:val="105"/>
          <w:sz w:val="19"/>
          <w:lang w:val="de-CH"/>
        </w:rPr>
        <w:t xml:space="preserve"> </w:t>
      </w:r>
      <w:r w:rsidRPr="00BD621D">
        <w:rPr>
          <w:rFonts w:ascii="Arial"/>
          <w:w w:val="105"/>
          <w:sz w:val="19"/>
          <w:lang w:val="de-CH"/>
        </w:rPr>
        <w:t>Welt</w:t>
      </w:r>
    </w:p>
    <w:p w:rsidR="00A52B9E" w:rsidRPr="00BD621D" w:rsidRDefault="00A52B9E">
      <w:pPr>
        <w:pStyle w:val="Textkrper"/>
        <w:rPr>
          <w:rFonts w:ascii="Arial"/>
          <w:sz w:val="26"/>
          <w:lang w:val="de-CH"/>
        </w:rPr>
      </w:pPr>
    </w:p>
    <w:p w:rsidR="00A52B9E" w:rsidRPr="00BD621D" w:rsidRDefault="00D945F6">
      <w:pPr>
        <w:pStyle w:val="Listenabsatz"/>
        <w:numPr>
          <w:ilvl w:val="0"/>
          <w:numId w:val="7"/>
        </w:numPr>
        <w:tabs>
          <w:tab w:val="left" w:pos="372"/>
        </w:tabs>
        <w:spacing w:before="1"/>
        <w:ind w:left="371" w:hanging="241"/>
        <w:rPr>
          <w:rFonts w:ascii="Arial" w:hAnsi="Arial"/>
          <w:b/>
          <w:sz w:val="21"/>
          <w:lang w:val="de-CH"/>
        </w:rPr>
      </w:pPr>
      <w:r w:rsidRPr="00BD621D">
        <w:rPr>
          <w:rFonts w:ascii="Arial" w:hAnsi="Arial"/>
          <w:b/>
          <w:sz w:val="21"/>
          <w:lang w:val="de-CH"/>
        </w:rPr>
        <w:t>Verschiedene  Zugänge zur</w:t>
      </w:r>
      <w:r w:rsidRPr="00BD621D">
        <w:rPr>
          <w:rFonts w:ascii="Arial" w:hAnsi="Arial"/>
          <w:b/>
          <w:spacing w:val="14"/>
          <w:sz w:val="21"/>
          <w:lang w:val="de-CH"/>
        </w:rPr>
        <w:t xml:space="preserve"> </w:t>
      </w:r>
      <w:r w:rsidRPr="00BD621D">
        <w:rPr>
          <w:rFonts w:ascii="Arial" w:hAnsi="Arial"/>
          <w:b/>
          <w:sz w:val="21"/>
          <w:lang w:val="de-CH"/>
        </w:rPr>
        <w:t>Bibel</w:t>
      </w:r>
    </w:p>
    <w:p w:rsidR="00A52B9E" w:rsidRPr="00BD621D" w:rsidRDefault="00D945F6">
      <w:pPr>
        <w:spacing w:before="65"/>
        <w:ind w:left="389"/>
        <w:rPr>
          <w:rFonts w:ascii="Arial" w:hAnsi="Arial"/>
          <w:sz w:val="19"/>
          <w:lang w:val="de-CH"/>
        </w:rPr>
      </w:pPr>
      <w:r w:rsidRPr="00BD621D">
        <w:rPr>
          <w:rFonts w:ascii="Arial" w:hAnsi="Arial"/>
          <w:w w:val="105"/>
          <w:sz w:val="19"/>
          <w:lang w:val="de-CH"/>
        </w:rPr>
        <w:t>Es gibt keine vorurteilslose Bibellektüre</w:t>
      </w:r>
    </w:p>
    <w:p w:rsidR="00A52B9E" w:rsidRPr="00BD621D" w:rsidRDefault="00D945F6">
      <w:pPr>
        <w:spacing w:before="21"/>
        <w:ind w:left="383"/>
        <w:rPr>
          <w:rFonts w:ascii="Arial"/>
          <w:sz w:val="19"/>
          <w:lang w:val="de-CH"/>
        </w:rPr>
      </w:pPr>
      <w:r w:rsidRPr="00BD621D">
        <w:rPr>
          <w:rFonts w:ascii="Arial"/>
          <w:w w:val="105"/>
          <w:sz w:val="19"/>
          <w:lang w:val="de-CH"/>
        </w:rPr>
        <w:t xml:space="preserve">Wir haben alle unsere </w:t>
      </w:r>
      <w:r w:rsidR="00720277">
        <w:rPr>
          <w:rFonts w:ascii="Arial"/>
          <w:w w:val="105"/>
          <w:sz w:val="19"/>
          <w:lang w:val="de-CH"/>
        </w:rPr>
        <w:t>«</w:t>
      </w:r>
      <w:r w:rsidRPr="00BD621D">
        <w:rPr>
          <w:rFonts w:ascii="Arial"/>
          <w:w w:val="105"/>
          <w:sz w:val="19"/>
          <w:lang w:val="de-CH"/>
        </w:rPr>
        <w:t>Brille</w:t>
      </w:r>
      <w:r w:rsidR="00720277">
        <w:rPr>
          <w:rFonts w:ascii="Arial"/>
          <w:w w:val="105"/>
          <w:sz w:val="19"/>
          <w:lang w:val="de-CH"/>
        </w:rPr>
        <w:t>»</w:t>
      </w:r>
      <w:r w:rsidRPr="00BD621D">
        <w:rPr>
          <w:rFonts w:ascii="Arial"/>
          <w:w w:val="105"/>
          <w:sz w:val="19"/>
          <w:lang w:val="de-CH"/>
        </w:rPr>
        <w:t>, unsere Methode, unser Fach-Werkzeug:</w:t>
      </w:r>
    </w:p>
    <w:p w:rsidR="00A52B9E" w:rsidRPr="00BD621D" w:rsidRDefault="00D945F6">
      <w:pPr>
        <w:pStyle w:val="Listenabsatz"/>
        <w:numPr>
          <w:ilvl w:val="1"/>
          <w:numId w:val="7"/>
        </w:numPr>
        <w:tabs>
          <w:tab w:val="left" w:pos="557"/>
        </w:tabs>
        <w:spacing w:before="59"/>
        <w:ind w:left="557"/>
        <w:rPr>
          <w:rFonts w:ascii="Arial"/>
          <w:sz w:val="19"/>
          <w:lang w:val="de-CH"/>
        </w:rPr>
      </w:pPr>
      <w:r w:rsidRPr="00BD621D">
        <w:rPr>
          <w:rFonts w:ascii="Arial"/>
          <w:w w:val="105"/>
          <w:sz w:val="19"/>
          <w:lang w:val="de-CH"/>
        </w:rPr>
        <w:t>die historisch-kritische</w:t>
      </w:r>
      <w:r w:rsidRPr="00BD621D">
        <w:rPr>
          <w:rFonts w:ascii="Arial"/>
          <w:spacing w:val="18"/>
          <w:w w:val="105"/>
          <w:sz w:val="19"/>
          <w:lang w:val="de-CH"/>
        </w:rPr>
        <w:t xml:space="preserve"> </w:t>
      </w:r>
      <w:r w:rsidRPr="00BD621D">
        <w:rPr>
          <w:rFonts w:ascii="Arial"/>
          <w:w w:val="105"/>
          <w:sz w:val="19"/>
          <w:lang w:val="de-CH"/>
        </w:rPr>
        <w:t>Brille</w:t>
      </w:r>
    </w:p>
    <w:p w:rsidR="00A52B9E" w:rsidRPr="00BD621D" w:rsidRDefault="00D945F6">
      <w:pPr>
        <w:pStyle w:val="Listenabsatz"/>
        <w:numPr>
          <w:ilvl w:val="1"/>
          <w:numId w:val="7"/>
        </w:numPr>
        <w:tabs>
          <w:tab w:val="left" w:pos="553"/>
        </w:tabs>
        <w:spacing w:before="64"/>
        <w:ind w:left="552"/>
        <w:rPr>
          <w:rFonts w:ascii="Arial"/>
          <w:sz w:val="19"/>
          <w:lang w:val="de-CH"/>
        </w:rPr>
      </w:pPr>
      <w:r w:rsidRPr="00BD621D">
        <w:rPr>
          <w:rFonts w:ascii="Arial"/>
          <w:w w:val="110"/>
          <w:sz w:val="19"/>
          <w:lang w:val="de-CH"/>
        </w:rPr>
        <w:t>die tiefenpsychologische</w:t>
      </w:r>
      <w:r w:rsidR="00720277">
        <w:rPr>
          <w:rFonts w:ascii="Arial"/>
          <w:spacing w:val="-35"/>
          <w:w w:val="110"/>
          <w:sz w:val="19"/>
          <w:lang w:val="de-CH"/>
        </w:rPr>
        <w:t xml:space="preserve"> </w:t>
      </w:r>
      <w:r w:rsidRPr="00BD621D">
        <w:rPr>
          <w:rFonts w:ascii="Arial"/>
          <w:w w:val="110"/>
          <w:sz w:val="19"/>
          <w:lang w:val="de-CH"/>
        </w:rPr>
        <w:t>Brille</w:t>
      </w:r>
    </w:p>
    <w:p w:rsidR="00A52B9E" w:rsidRPr="00BD621D" w:rsidRDefault="00D945F6">
      <w:pPr>
        <w:pStyle w:val="Listenabsatz"/>
        <w:numPr>
          <w:ilvl w:val="1"/>
          <w:numId w:val="7"/>
        </w:numPr>
        <w:tabs>
          <w:tab w:val="left" w:pos="553"/>
        </w:tabs>
        <w:spacing w:before="55"/>
        <w:ind w:left="552"/>
        <w:rPr>
          <w:rFonts w:ascii="Arial"/>
          <w:sz w:val="19"/>
          <w:lang w:val="de-CH"/>
        </w:rPr>
      </w:pPr>
      <w:r w:rsidRPr="00BD621D">
        <w:rPr>
          <w:rFonts w:ascii="Arial"/>
          <w:w w:val="105"/>
          <w:sz w:val="19"/>
          <w:lang w:val="de-CH"/>
        </w:rPr>
        <w:t>die befreiungstheologische</w:t>
      </w:r>
      <w:r w:rsidRPr="00BD621D">
        <w:rPr>
          <w:rFonts w:ascii="Arial"/>
          <w:spacing w:val="32"/>
          <w:w w:val="105"/>
          <w:sz w:val="19"/>
          <w:lang w:val="de-CH"/>
        </w:rPr>
        <w:t xml:space="preserve"> </w:t>
      </w:r>
      <w:r w:rsidRPr="00BD621D">
        <w:rPr>
          <w:rFonts w:ascii="Arial"/>
          <w:w w:val="105"/>
          <w:sz w:val="19"/>
          <w:lang w:val="de-CH"/>
        </w:rPr>
        <w:t>Brille</w:t>
      </w:r>
    </w:p>
    <w:p w:rsidR="00A52B9E" w:rsidRPr="00BD621D" w:rsidRDefault="00D945F6">
      <w:pPr>
        <w:pStyle w:val="Listenabsatz"/>
        <w:numPr>
          <w:ilvl w:val="1"/>
          <w:numId w:val="7"/>
        </w:numPr>
        <w:tabs>
          <w:tab w:val="left" w:pos="553"/>
        </w:tabs>
        <w:spacing w:before="55"/>
        <w:ind w:left="552"/>
        <w:rPr>
          <w:rFonts w:ascii="Arial"/>
          <w:sz w:val="19"/>
          <w:lang w:val="de-CH"/>
        </w:rPr>
      </w:pPr>
      <w:r w:rsidRPr="00BD621D">
        <w:rPr>
          <w:rFonts w:ascii="Arial"/>
          <w:w w:val="105"/>
          <w:sz w:val="19"/>
          <w:lang w:val="de-CH"/>
        </w:rPr>
        <w:t>die feministische Brille</w:t>
      </w:r>
    </w:p>
    <w:p w:rsidR="00A52B9E" w:rsidRPr="00BD621D" w:rsidRDefault="00D945F6">
      <w:pPr>
        <w:pStyle w:val="Listenabsatz"/>
        <w:numPr>
          <w:ilvl w:val="1"/>
          <w:numId w:val="7"/>
        </w:numPr>
        <w:tabs>
          <w:tab w:val="left" w:pos="553"/>
        </w:tabs>
        <w:spacing w:before="55"/>
        <w:ind w:left="552" w:hanging="162"/>
        <w:rPr>
          <w:rFonts w:ascii="Arial"/>
          <w:sz w:val="19"/>
          <w:lang w:val="de-CH"/>
        </w:rPr>
      </w:pPr>
      <w:r w:rsidRPr="00BD621D">
        <w:rPr>
          <w:rFonts w:ascii="Arial"/>
          <w:w w:val="105"/>
          <w:sz w:val="19"/>
          <w:lang w:val="de-CH"/>
        </w:rPr>
        <w:t>die fundamentalistische</w:t>
      </w:r>
      <w:r w:rsidRPr="00BD621D">
        <w:rPr>
          <w:rFonts w:ascii="Arial"/>
          <w:spacing w:val="29"/>
          <w:w w:val="105"/>
          <w:sz w:val="19"/>
          <w:lang w:val="de-CH"/>
        </w:rPr>
        <w:t xml:space="preserve"> </w:t>
      </w:r>
      <w:r w:rsidRPr="00BD621D">
        <w:rPr>
          <w:rFonts w:ascii="Arial"/>
          <w:w w:val="105"/>
          <w:sz w:val="19"/>
          <w:lang w:val="de-CH"/>
        </w:rPr>
        <w:t>Brille</w:t>
      </w:r>
    </w:p>
    <w:p w:rsidR="00A52B9E" w:rsidRPr="00BD621D" w:rsidRDefault="00D945F6">
      <w:pPr>
        <w:spacing w:before="55"/>
        <w:ind w:left="380"/>
        <w:rPr>
          <w:rFonts w:ascii="Arial" w:hAnsi="Arial"/>
          <w:sz w:val="19"/>
          <w:lang w:val="de-CH"/>
        </w:rPr>
      </w:pPr>
      <w:r w:rsidRPr="00BD621D">
        <w:rPr>
          <w:rFonts w:ascii="Arial" w:hAnsi="Arial"/>
          <w:w w:val="105"/>
          <w:sz w:val="19"/>
          <w:lang w:val="de-CH"/>
        </w:rPr>
        <w:t>Es gibt viele mögliche, aber begrenzte Zugänge. Welches ist meine Brille?</w:t>
      </w:r>
    </w:p>
    <w:p w:rsidR="00A52B9E" w:rsidRPr="00BD621D" w:rsidRDefault="00A52B9E">
      <w:pPr>
        <w:pStyle w:val="Textkrper"/>
        <w:spacing w:before="8"/>
        <w:rPr>
          <w:rFonts w:ascii="Arial"/>
          <w:sz w:val="25"/>
          <w:lang w:val="de-CH"/>
        </w:rPr>
      </w:pPr>
    </w:p>
    <w:p w:rsidR="00A52B9E" w:rsidRPr="00BD621D" w:rsidRDefault="00D945F6">
      <w:pPr>
        <w:pStyle w:val="Listenabsatz"/>
        <w:numPr>
          <w:ilvl w:val="0"/>
          <w:numId w:val="7"/>
        </w:numPr>
        <w:tabs>
          <w:tab w:val="left" w:pos="361"/>
        </w:tabs>
        <w:spacing w:before="0"/>
        <w:ind w:left="360" w:hanging="242"/>
        <w:rPr>
          <w:rFonts w:ascii="Arial"/>
          <w:b/>
          <w:sz w:val="21"/>
          <w:lang w:val="de-CH"/>
        </w:rPr>
      </w:pPr>
      <w:r w:rsidRPr="00BD621D">
        <w:rPr>
          <w:rFonts w:ascii="Arial"/>
          <w:b/>
          <w:sz w:val="21"/>
          <w:lang w:val="de-CH"/>
        </w:rPr>
        <w:t>Exemplarische Bibelarbeit zu Mk 4,35-41:</w:t>
      </w:r>
      <w:r w:rsidRPr="00BD621D">
        <w:rPr>
          <w:rFonts w:ascii="Arial"/>
          <w:b/>
          <w:spacing w:val="31"/>
          <w:sz w:val="21"/>
          <w:lang w:val="de-CH"/>
        </w:rPr>
        <w:t xml:space="preserve"> </w:t>
      </w:r>
      <w:r w:rsidRPr="00BD621D">
        <w:rPr>
          <w:rFonts w:ascii="Arial"/>
          <w:b/>
          <w:sz w:val="21"/>
          <w:lang w:val="de-CH"/>
        </w:rPr>
        <w:t>Sturmstillung</w:t>
      </w:r>
    </w:p>
    <w:p w:rsidR="00A52B9E" w:rsidRPr="00BD621D" w:rsidRDefault="00D945F6">
      <w:pPr>
        <w:pStyle w:val="Listenabsatz"/>
        <w:numPr>
          <w:ilvl w:val="1"/>
          <w:numId w:val="7"/>
        </w:numPr>
        <w:tabs>
          <w:tab w:val="left" w:pos="549"/>
        </w:tabs>
        <w:spacing w:before="65"/>
        <w:ind w:left="548"/>
        <w:rPr>
          <w:rFonts w:ascii="Arial"/>
          <w:sz w:val="19"/>
          <w:lang w:val="de-CH"/>
        </w:rPr>
      </w:pPr>
      <w:r w:rsidRPr="00BD621D">
        <w:rPr>
          <w:rFonts w:ascii="Arial"/>
          <w:w w:val="110"/>
          <w:sz w:val="19"/>
          <w:lang w:val="de-CH"/>
        </w:rPr>
        <w:t>Die Drei-Schritt-Methode</w:t>
      </w:r>
      <w:r w:rsidRPr="00BD621D">
        <w:rPr>
          <w:rFonts w:ascii="Arial"/>
          <w:spacing w:val="24"/>
          <w:w w:val="110"/>
          <w:sz w:val="19"/>
          <w:lang w:val="de-CH"/>
        </w:rPr>
        <w:t xml:space="preserve"> </w:t>
      </w:r>
      <w:r w:rsidRPr="00BD621D">
        <w:rPr>
          <w:rFonts w:ascii="Arial"/>
          <w:w w:val="110"/>
          <w:sz w:val="19"/>
          <w:lang w:val="de-CH"/>
        </w:rPr>
        <w:t>vorstellen:</w:t>
      </w:r>
    </w:p>
    <w:p w:rsidR="00A52B9E" w:rsidRPr="008277FC" w:rsidRDefault="00D945F6" w:rsidP="008277FC">
      <w:pPr>
        <w:pStyle w:val="Listenabsatz"/>
        <w:numPr>
          <w:ilvl w:val="2"/>
          <w:numId w:val="7"/>
        </w:numPr>
        <w:spacing w:before="21"/>
        <w:rPr>
          <w:rFonts w:ascii="Arial" w:hAnsi="Arial"/>
          <w:w w:val="110"/>
          <w:sz w:val="19"/>
          <w:lang w:val="de-CH"/>
        </w:rPr>
      </w:pPr>
      <w:r w:rsidRPr="008277FC">
        <w:rPr>
          <w:rFonts w:ascii="Arial" w:hAnsi="Arial"/>
          <w:w w:val="110"/>
          <w:sz w:val="19"/>
          <w:lang w:val="de-CH"/>
        </w:rPr>
        <w:t>Auf den Bibeltext zugehen</w:t>
      </w:r>
    </w:p>
    <w:p w:rsidR="00A52B9E" w:rsidRPr="008277FC" w:rsidRDefault="00D945F6" w:rsidP="008277FC">
      <w:pPr>
        <w:pStyle w:val="Listenabsatz"/>
        <w:numPr>
          <w:ilvl w:val="2"/>
          <w:numId w:val="7"/>
        </w:numPr>
        <w:spacing w:before="21"/>
        <w:rPr>
          <w:rFonts w:ascii="Arial" w:hAnsi="Arial"/>
          <w:sz w:val="19"/>
          <w:lang w:val="de-CH"/>
        </w:rPr>
      </w:pPr>
      <w:r w:rsidRPr="008277FC">
        <w:rPr>
          <w:rFonts w:ascii="Arial" w:hAnsi="Arial"/>
          <w:w w:val="110"/>
          <w:sz w:val="19"/>
          <w:lang w:val="de-CH"/>
        </w:rPr>
        <w:t>Auf den Bibeltext hören</w:t>
      </w:r>
    </w:p>
    <w:p w:rsidR="00A52B9E" w:rsidRPr="00BD621D" w:rsidRDefault="00D945F6" w:rsidP="008277FC">
      <w:pPr>
        <w:pStyle w:val="Listenabsatz"/>
        <w:numPr>
          <w:ilvl w:val="2"/>
          <w:numId w:val="7"/>
        </w:numPr>
        <w:spacing w:before="21"/>
        <w:rPr>
          <w:rFonts w:ascii="Arial"/>
          <w:sz w:val="19"/>
          <w:lang w:val="de-CH"/>
        </w:rPr>
      </w:pPr>
      <w:r w:rsidRPr="008277FC">
        <w:rPr>
          <w:rFonts w:ascii="Arial" w:hAnsi="Arial"/>
          <w:w w:val="110"/>
          <w:sz w:val="19"/>
          <w:lang w:val="de-CH"/>
        </w:rPr>
        <w:t>Mit dem Bibeltext weitergehen</w:t>
      </w:r>
    </w:p>
    <w:p w:rsidR="00A52B9E" w:rsidRPr="00BD621D" w:rsidRDefault="00BD621D" w:rsidP="00BD621D">
      <w:pPr>
        <w:pStyle w:val="Listenabsatz"/>
        <w:numPr>
          <w:ilvl w:val="1"/>
          <w:numId w:val="7"/>
        </w:numPr>
        <w:tabs>
          <w:tab w:val="left" w:pos="549"/>
        </w:tabs>
        <w:spacing w:before="65"/>
        <w:ind w:left="548"/>
        <w:rPr>
          <w:rFonts w:ascii="Arial" w:hAnsi="Arial"/>
          <w:sz w:val="19"/>
          <w:szCs w:val="19"/>
          <w:lang w:val="de-CH"/>
        </w:rPr>
      </w:pPr>
      <w:r>
        <w:rPr>
          <w:rFonts w:ascii="Arial" w:hAnsi="Arial"/>
          <w:w w:val="105"/>
          <w:sz w:val="19"/>
          <w:szCs w:val="19"/>
          <w:lang w:val="de-CH"/>
        </w:rPr>
        <w:t xml:space="preserve">1. </w:t>
      </w:r>
      <w:r w:rsidR="00D945F6" w:rsidRPr="00BD621D">
        <w:rPr>
          <w:rFonts w:ascii="Arial"/>
          <w:w w:val="110"/>
          <w:sz w:val="19"/>
          <w:lang w:val="de-CH"/>
        </w:rPr>
        <w:t>Zugang</w:t>
      </w:r>
      <w:r w:rsidR="00D945F6" w:rsidRPr="00BD621D">
        <w:rPr>
          <w:rFonts w:ascii="Arial" w:hAnsi="Arial"/>
          <w:w w:val="105"/>
          <w:sz w:val="19"/>
          <w:szCs w:val="19"/>
          <w:lang w:val="de-CH"/>
        </w:rPr>
        <w:t xml:space="preserve"> über das Bild:</w:t>
      </w:r>
    </w:p>
    <w:p w:rsidR="00A52B9E" w:rsidRPr="00BD621D" w:rsidRDefault="00D945F6">
      <w:pPr>
        <w:pStyle w:val="Listenabsatz"/>
        <w:numPr>
          <w:ilvl w:val="0"/>
          <w:numId w:val="6"/>
        </w:numPr>
        <w:tabs>
          <w:tab w:val="left" w:pos="829"/>
        </w:tabs>
        <w:spacing w:before="24"/>
        <w:rPr>
          <w:rFonts w:ascii="Arial" w:hAnsi="Arial"/>
          <w:sz w:val="19"/>
          <w:lang w:val="de-CH"/>
        </w:rPr>
      </w:pPr>
      <w:r w:rsidRPr="00BD621D">
        <w:rPr>
          <w:rFonts w:ascii="Arial" w:hAnsi="Arial"/>
          <w:w w:val="105"/>
          <w:sz w:val="19"/>
          <w:lang w:val="de-CH"/>
        </w:rPr>
        <w:t>Zeichnung oder Bild von einem Schiff im Sturm</w:t>
      </w:r>
      <w:r w:rsidRPr="00BD621D">
        <w:rPr>
          <w:rFonts w:ascii="Arial" w:hAnsi="Arial"/>
          <w:spacing w:val="51"/>
          <w:w w:val="105"/>
          <w:sz w:val="19"/>
          <w:lang w:val="de-CH"/>
        </w:rPr>
        <w:t xml:space="preserve"> </w:t>
      </w:r>
      <w:r w:rsidRPr="00BD621D">
        <w:rPr>
          <w:rFonts w:ascii="Arial" w:hAnsi="Arial"/>
          <w:w w:val="105"/>
          <w:sz w:val="19"/>
          <w:lang w:val="de-CH"/>
        </w:rPr>
        <w:t>aufhängen,</w:t>
      </w:r>
    </w:p>
    <w:p w:rsidR="00A52B9E" w:rsidRPr="00BD621D" w:rsidRDefault="00D945F6">
      <w:pPr>
        <w:spacing w:before="31"/>
        <w:ind w:left="825"/>
        <w:rPr>
          <w:rFonts w:ascii="Arial" w:hAnsi="Arial"/>
          <w:sz w:val="19"/>
          <w:lang w:val="de-CH"/>
        </w:rPr>
      </w:pPr>
      <w:r w:rsidRPr="00BD621D">
        <w:rPr>
          <w:rFonts w:ascii="Arial" w:hAnsi="Arial"/>
          <w:w w:val="105"/>
          <w:sz w:val="19"/>
          <w:lang w:val="de-CH"/>
        </w:rPr>
        <w:t xml:space="preserve">Folie auflegen oder Bild-Karten (von Köder oder </w:t>
      </w:r>
      <w:proofErr w:type="spellStart"/>
      <w:r w:rsidRPr="00BD621D">
        <w:rPr>
          <w:rFonts w:ascii="Arial" w:hAnsi="Arial"/>
          <w:w w:val="105"/>
          <w:sz w:val="19"/>
          <w:lang w:val="de-CH"/>
        </w:rPr>
        <w:t>Habdank</w:t>
      </w:r>
      <w:proofErr w:type="spellEnd"/>
      <w:r w:rsidRPr="00BD621D">
        <w:rPr>
          <w:rFonts w:ascii="Arial" w:hAnsi="Arial"/>
          <w:w w:val="105"/>
          <w:sz w:val="19"/>
          <w:lang w:val="de-CH"/>
        </w:rPr>
        <w:t>) verteilen</w:t>
      </w:r>
    </w:p>
    <w:p w:rsidR="00A52B9E" w:rsidRPr="00BD621D" w:rsidRDefault="00D945F6">
      <w:pPr>
        <w:pStyle w:val="Listenabsatz"/>
        <w:numPr>
          <w:ilvl w:val="0"/>
          <w:numId w:val="6"/>
        </w:numPr>
        <w:tabs>
          <w:tab w:val="left" w:pos="824"/>
        </w:tabs>
        <w:spacing w:before="21"/>
        <w:ind w:left="823" w:hanging="117"/>
        <w:rPr>
          <w:rFonts w:ascii="Arial"/>
          <w:sz w:val="19"/>
          <w:lang w:val="de-CH"/>
        </w:rPr>
      </w:pPr>
      <w:r w:rsidRPr="00BD621D">
        <w:rPr>
          <w:rFonts w:ascii="Arial"/>
          <w:w w:val="105"/>
          <w:sz w:val="19"/>
          <w:lang w:val="de-CH"/>
        </w:rPr>
        <w:t>Spontane Assoziationen</w:t>
      </w:r>
      <w:r w:rsidR="008277FC">
        <w:rPr>
          <w:rFonts w:ascii="Arial"/>
          <w:spacing w:val="51"/>
          <w:w w:val="105"/>
          <w:sz w:val="19"/>
          <w:lang w:val="de-CH"/>
        </w:rPr>
        <w:t xml:space="preserve"> </w:t>
      </w:r>
      <w:r w:rsidRPr="00BD621D">
        <w:rPr>
          <w:rFonts w:ascii="Arial"/>
          <w:w w:val="105"/>
          <w:sz w:val="19"/>
          <w:lang w:val="de-CH"/>
        </w:rPr>
        <w:t>sammeln</w:t>
      </w:r>
    </w:p>
    <w:p w:rsidR="00A52B9E" w:rsidRPr="00BD621D" w:rsidRDefault="00D945F6" w:rsidP="00BD621D">
      <w:pPr>
        <w:pStyle w:val="Listenabsatz"/>
        <w:numPr>
          <w:ilvl w:val="1"/>
          <w:numId w:val="7"/>
        </w:numPr>
        <w:tabs>
          <w:tab w:val="left" w:pos="539"/>
        </w:tabs>
        <w:spacing w:before="65"/>
        <w:ind w:left="548"/>
        <w:rPr>
          <w:rFonts w:ascii="Arial" w:hAnsi="Arial" w:cs="Arial"/>
          <w:w w:val="110"/>
          <w:sz w:val="19"/>
          <w:lang w:val="de-CH"/>
        </w:rPr>
      </w:pPr>
      <w:r w:rsidRPr="00BD621D">
        <w:rPr>
          <w:rFonts w:ascii="Arial"/>
          <w:w w:val="110"/>
          <w:sz w:val="19"/>
          <w:lang w:val="de-CH"/>
        </w:rPr>
        <w:t xml:space="preserve">2. </w:t>
      </w:r>
      <w:r w:rsidRPr="00BD621D">
        <w:rPr>
          <w:rFonts w:ascii="Arial" w:hAnsi="Arial" w:cs="Arial"/>
          <w:w w:val="110"/>
          <w:sz w:val="19"/>
          <w:lang w:val="de-CH"/>
        </w:rPr>
        <w:t>Auf den Bibeltext hören:</w:t>
      </w:r>
    </w:p>
    <w:p w:rsidR="00A52B9E" w:rsidRPr="00BD621D" w:rsidRDefault="00D945F6">
      <w:pPr>
        <w:spacing w:before="25"/>
        <w:ind w:left="755"/>
        <w:rPr>
          <w:rFonts w:ascii="Arial"/>
          <w:i/>
          <w:sz w:val="19"/>
          <w:lang w:val="de-CH"/>
        </w:rPr>
      </w:pPr>
      <w:r w:rsidRPr="00BD621D">
        <w:rPr>
          <w:rFonts w:ascii="Arial"/>
          <w:i/>
          <w:w w:val="110"/>
          <w:sz w:val="19"/>
          <w:lang w:val="de-CH"/>
        </w:rPr>
        <w:t>Vorgaben durch die Kursleitung:</w:t>
      </w:r>
    </w:p>
    <w:p w:rsidR="00A52B9E" w:rsidRPr="00BD621D" w:rsidRDefault="00D945F6">
      <w:pPr>
        <w:pStyle w:val="Listenabsatz"/>
        <w:numPr>
          <w:ilvl w:val="2"/>
          <w:numId w:val="7"/>
        </w:numPr>
        <w:tabs>
          <w:tab w:val="left" w:pos="877"/>
        </w:tabs>
        <w:spacing w:before="25"/>
        <w:ind w:left="876" w:hanging="118"/>
        <w:rPr>
          <w:rFonts w:ascii="Arial"/>
          <w:sz w:val="19"/>
          <w:lang w:val="de-CH"/>
        </w:rPr>
      </w:pPr>
      <w:r w:rsidRPr="00BD621D">
        <w:rPr>
          <w:rFonts w:ascii="Arial"/>
          <w:w w:val="105"/>
          <w:sz w:val="19"/>
          <w:lang w:val="de-CH"/>
        </w:rPr>
        <w:t>Information zur Gattung</w:t>
      </w:r>
      <w:r w:rsidRPr="00BD621D">
        <w:rPr>
          <w:rFonts w:ascii="Arial"/>
          <w:spacing w:val="32"/>
          <w:w w:val="105"/>
          <w:sz w:val="19"/>
          <w:lang w:val="de-CH"/>
        </w:rPr>
        <w:t xml:space="preserve"> </w:t>
      </w:r>
      <w:r w:rsidR="008277FC">
        <w:rPr>
          <w:rFonts w:ascii="Arial"/>
          <w:w w:val="105"/>
          <w:sz w:val="19"/>
          <w:lang w:val="de-CH"/>
        </w:rPr>
        <w:t>«</w:t>
      </w:r>
      <w:r w:rsidRPr="00BD621D">
        <w:rPr>
          <w:rFonts w:ascii="Arial"/>
          <w:w w:val="105"/>
          <w:sz w:val="19"/>
          <w:lang w:val="de-CH"/>
        </w:rPr>
        <w:t>Rettungswunder</w:t>
      </w:r>
      <w:r w:rsidR="008277FC">
        <w:rPr>
          <w:rFonts w:ascii="Arial"/>
          <w:w w:val="105"/>
          <w:sz w:val="19"/>
          <w:lang w:val="de-CH"/>
        </w:rPr>
        <w:t>»</w:t>
      </w:r>
    </w:p>
    <w:p w:rsidR="00A52B9E" w:rsidRPr="00BD621D" w:rsidRDefault="00D945F6">
      <w:pPr>
        <w:pStyle w:val="Listenabsatz"/>
        <w:numPr>
          <w:ilvl w:val="2"/>
          <w:numId w:val="7"/>
        </w:numPr>
        <w:tabs>
          <w:tab w:val="left" w:pos="879"/>
        </w:tabs>
        <w:spacing w:before="21"/>
        <w:ind w:left="878" w:hanging="120"/>
        <w:rPr>
          <w:rFonts w:ascii="Arial" w:hAnsi="Arial"/>
          <w:sz w:val="19"/>
          <w:lang w:val="de-CH"/>
        </w:rPr>
      </w:pPr>
      <w:r w:rsidRPr="00BD621D">
        <w:rPr>
          <w:rFonts w:ascii="Arial" w:hAnsi="Arial"/>
          <w:w w:val="110"/>
          <w:sz w:val="19"/>
          <w:lang w:val="de-CH"/>
        </w:rPr>
        <w:t>Frühchristliche</w:t>
      </w:r>
      <w:r w:rsidRPr="00BD621D">
        <w:rPr>
          <w:rFonts w:ascii="Arial" w:hAnsi="Arial"/>
          <w:spacing w:val="-21"/>
          <w:w w:val="110"/>
          <w:sz w:val="19"/>
          <w:lang w:val="de-CH"/>
        </w:rPr>
        <w:t xml:space="preserve"> </w:t>
      </w:r>
      <w:r w:rsidRPr="00BD621D">
        <w:rPr>
          <w:rFonts w:ascii="Arial" w:hAnsi="Arial"/>
          <w:w w:val="110"/>
          <w:sz w:val="19"/>
          <w:lang w:val="de-CH"/>
        </w:rPr>
        <w:t>Missionspredigt</w:t>
      </w:r>
    </w:p>
    <w:p w:rsidR="00A52B9E" w:rsidRPr="00BD621D" w:rsidRDefault="00D945F6">
      <w:pPr>
        <w:pStyle w:val="Listenabsatz"/>
        <w:numPr>
          <w:ilvl w:val="2"/>
          <w:numId w:val="7"/>
        </w:numPr>
        <w:tabs>
          <w:tab w:val="left" w:pos="880"/>
        </w:tabs>
        <w:ind w:left="879" w:hanging="125"/>
        <w:rPr>
          <w:rFonts w:ascii="Arial" w:hAnsi="Arial"/>
          <w:sz w:val="19"/>
          <w:lang w:val="de-CH"/>
        </w:rPr>
      </w:pPr>
      <w:r w:rsidRPr="00BD621D">
        <w:rPr>
          <w:rFonts w:ascii="Arial" w:hAnsi="Arial"/>
          <w:w w:val="105"/>
          <w:sz w:val="19"/>
          <w:lang w:val="de-CH"/>
        </w:rPr>
        <w:t>Die Gemeinde des Markus in ihrer</w:t>
      </w:r>
      <w:r w:rsidRPr="00BD621D">
        <w:rPr>
          <w:rFonts w:ascii="Arial" w:hAnsi="Arial"/>
          <w:spacing w:val="43"/>
          <w:w w:val="105"/>
          <w:sz w:val="19"/>
          <w:lang w:val="de-CH"/>
        </w:rPr>
        <w:t xml:space="preserve"> </w:t>
      </w:r>
      <w:r w:rsidRPr="00BD621D">
        <w:rPr>
          <w:rFonts w:ascii="Arial" w:hAnsi="Arial"/>
          <w:w w:val="105"/>
          <w:sz w:val="19"/>
          <w:lang w:val="de-CH"/>
        </w:rPr>
        <w:t>Bedrängnis</w:t>
      </w:r>
    </w:p>
    <w:p w:rsidR="00A52B9E" w:rsidRPr="00BD621D" w:rsidRDefault="00D945F6">
      <w:pPr>
        <w:spacing w:before="21"/>
        <w:ind w:left="744"/>
        <w:rPr>
          <w:rFonts w:ascii="Arial" w:hAnsi="Arial"/>
          <w:i/>
          <w:sz w:val="19"/>
          <w:lang w:val="de-CH"/>
        </w:rPr>
      </w:pPr>
      <w:r w:rsidRPr="00BD621D">
        <w:rPr>
          <w:rFonts w:ascii="Arial" w:hAnsi="Arial"/>
          <w:i/>
          <w:w w:val="110"/>
          <w:sz w:val="19"/>
          <w:lang w:val="de-CH"/>
        </w:rPr>
        <w:t>Aufgaben für die Gruppenarbeit:</w:t>
      </w:r>
    </w:p>
    <w:p w:rsidR="00A52B9E" w:rsidRPr="00BD621D" w:rsidRDefault="00D945F6">
      <w:pPr>
        <w:pStyle w:val="Listenabsatz"/>
        <w:numPr>
          <w:ilvl w:val="2"/>
          <w:numId w:val="7"/>
        </w:numPr>
        <w:tabs>
          <w:tab w:val="left" w:pos="875"/>
        </w:tabs>
        <w:ind w:left="874" w:hanging="120"/>
        <w:rPr>
          <w:rFonts w:ascii="Arial" w:hAnsi="Arial"/>
          <w:sz w:val="19"/>
          <w:lang w:val="de-CH"/>
        </w:rPr>
      </w:pPr>
      <w:r w:rsidRPr="00BD621D">
        <w:rPr>
          <w:rFonts w:ascii="Arial" w:hAnsi="Arial"/>
          <w:w w:val="105"/>
          <w:sz w:val="19"/>
          <w:lang w:val="de-CH"/>
        </w:rPr>
        <w:t>Personen und Handlungsträger</w:t>
      </w:r>
      <w:r w:rsidRPr="00BD621D">
        <w:rPr>
          <w:rFonts w:ascii="Arial" w:hAnsi="Arial"/>
          <w:spacing w:val="19"/>
          <w:w w:val="105"/>
          <w:sz w:val="19"/>
          <w:lang w:val="de-CH"/>
        </w:rPr>
        <w:t xml:space="preserve"> </w:t>
      </w:r>
      <w:r w:rsidRPr="00BD621D">
        <w:rPr>
          <w:rFonts w:ascii="Arial" w:hAnsi="Arial"/>
          <w:w w:val="105"/>
          <w:sz w:val="19"/>
          <w:lang w:val="de-CH"/>
        </w:rPr>
        <w:t>identifizieren</w:t>
      </w:r>
    </w:p>
    <w:p w:rsidR="00A52B9E" w:rsidRPr="00C96D43" w:rsidRDefault="00D945F6" w:rsidP="00C96D43">
      <w:pPr>
        <w:pStyle w:val="Listenabsatz"/>
        <w:numPr>
          <w:ilvl w:val="2"/>
          <w:numId w:val="7"/>
        </w:numPr>
        <w:tabs>
          <w:tab w:val="left" w:pos="875"/>
        </w:tabs>
        <w:ind w:left="874" w:hanging="120"/>
        <w:rPr>
          <w:rFonts w:ascii="Arial" w:hAnsi="Arial"/>
          <w:w w:val="105"/>
          <w:sz w:val="19"/>
          <w:lang w:val="de-CH"/>
        </w:rPr>
      </w:pPr>
      <w:r w:rsidRPr="00C96D43">
        <w:rPr>
          <w:rFonts w:ascii="Arial" w:hAnsi="Arial"/>
          <w:w w:val="105"/>
          <w:sz w:val="19"/>
          <w:lang w:val="de-CH"/>
        </w:rPr>
        <w:t>Aufbau, Gliederung des Textes, Kontext herausfinden</w:t>
      </w:r>
    </w:p>
    <w:p w:rsidR="00A52B9E" w:rsidRPr="00C96D43" w:rsidRDefault="00D945F6" w:rsidP="00C96D43">
      <w:pPr>
        <w:pStyle w:val="Listenabsatz"/>
        <w:numPr>
          <w:ilvl w:val="2"/>
          <w:numId w:val="7"/>
        </w:numPr>
        <w:tabs>
          <w:tab w:val="left" w:pos="871"/>
        </w:tabs>
        <w:ind w:left="874" w:hanging="120"/>
        <w:rPr>
          <w:rFonts w:ascii="Arial" w:hAnsi="Arial"/>
          <w:w w:val="105"/>
          <w:sz w:val="19"/>
          <w:lang w:val="de-CH"/>
        </w:rPr>
      </w:pPr>
      <w:r w:rsidRPr="00BD621D">
        <w:rPr>
          <w:rFonts w:ascii="Arial" w:hAnsi="Arial"/>
          <w:w w:val="105"/>
          <w:sz w:val="19"/>
          <w:lang w:val="de-CH"/>
        </w:rPr>
        <w:t>Bilder</w:t>
      </w:r>
      <w:r w:rsidRPr="00C96D43">
        <w:rPr>
          <w:rFonts w:ascii="Arial" w:hAnsi="Arial"/>
          <w:w w:val="105"/>
          <w:sz w:val="19"/>
          <w:lang w:val="de-CH"/>
        </w:rPr>
        <w:t xml:space="preserve"> </w:t>
      </w:r>
      <w:r w:rsidRPr="00BD621D">
        <w:rPr>
          <w:rFonts w:ascii="Arial" w:hAnsi="Arial"/>
          <w:w w:val="105"/>
          <w:sz w:val="19"/>
          <w:lang w:val="de-CH"/>
        </w:rPr>
        <w:t>entschlüsseln</w:t>
      </w:r>
    </w:p>
    <w:p w:rsidR="00A52B9E" w:rsidRPr="00C96D43" w:rsidRDefault="00D945F6" w:rsidP="00C96D43">
      <w:pPr>
        <w:pStyle w:val="Listenabsatz"/>
        <w:numPr>
          <w:ilvl w:val="2"/>
          <w:numId w:val="7"/>
        </w:numPr>
        <w:tabs>
          <w:tab w:val="left" w:pos="864"/>
        </w:tabs>
        <w:ind w:left="874" w:hanging="120"/>
        <w:rPr>
          <w:rFonts w:ascii="Arial" w:hAnsi="Arial"/>
          <w:w w:val="105"/>
          <w:sz w:val="19"/>
          <w:lang w:val="de-CH"/>
        </w:rPr>
      </w:pPr>
      <w:r w:rsidRPr="00C96D43">
        <w:rPr>
          <w:rFonts w:ascii="Arial" w:hAnsi="Arial"/>
          <w:w w:val="105"/>
          <w:sz w:val="19"/>
          <w:lang w:val="de-CH"/>
        </w:rPr>
        <w:t>Was verbindet den Text mit uns heute?</w:t>
      </w:r>
    </w:p>
    <w:p w:rsidR="00A52B9E" w:rsidRPr="00CF256B" w:rsidRDefault="00D945F6" w:rsidP="00CF256B">
      <w:pPr>
        <w:pStyle w:val="Listenabsatz"/>
        <w:numPr>
          <w:ilvl w:val="1"/>
          <w:numId w:val="7"/>
        </w:numPr>
        <w:tabs>
          <w:tab w:val="left" w:pos="522"/>
        </w:tabs>
        <w:spacing w:before="65"/>
        <w:ind w:left="548"/>
        <w:rPr>
          <w:rFonts w:ascii="Arial"/>
          <w:w w:val="110"/>
          <w:sz w:val="19"/>
          <w:lang w:val="de-CH"/>
        </w:rPr>
      </w:pPr>
      <w:r w:rsidRPr="00BD621D">
        <w:rPr>
          <w:rFonts w:ascii="Arial"/>
          <w:w w:val="110"/>
          <w:sz w:val="19"/>
          <w:lang w:val="de-CH"/>
        </w:rPr>
        <w:t xml:space="preserve">3. </w:t>
      </w:r>
      <w:r w:rsidRPr="00CF256B">
        <w:rPr>
          <w:rFonts w:ascii="Arial"/>
          <w:w w:val="110"/>
          <w:sz w:val="19"/>
          <w:lang w:val="de-CH"/>
        </w:rPr>
        <w:t xml:space="preserve">Mit </w:t>
      </w:r>
      <w:r w:rsidRPr="00BD621D">
        <w:rPr>
          <w:rFonts w:ascii="Arial"/>
          <w:w w:val="110"/>
          <w:sz w:val="19"/>
          <w:lang w:val="de-CH"/>
        </w:rPr>
        <w:t>dem Bibeltext</w:t>
      </w:r>
      <w:r w:rsidRPr="00CF256B">
        <w:rPr>
          <w:rFonts w:ascii="Arial"/>
          <w:w w:val="110"/>
          <w:sz w:val="19"/>
          <w:lang w:val="de-CH"/>
        </w:rPr>
        <w:t xml:space="preserve"> </w:t>
      </w:r>
      <w:r w:rsidRPr="00BD621D">
        <w:rPr>
          <w:rFonts w:ascii="Arial"/>
          <w:w w:val="110"/>
          <w:sz w:val="19"/>
          <w:lang w:val="de-CH"/>
        </w:rPr>
        <w:t>weitergehen:</w:t>
      </w:r>
    </w:p>
    <w:p w:rsidR="00A52B9E" w:rsidRPr="00C96D43" w:rsidRDefault="00D945F6" w:rsidP="00C96D43">
      <w:pPr>
        <w:pStyle w:val="Listenabsatz"/>
        <w:numPr>
          <w:ilvl w:val="2"/>
          <w:numId w:val="7"/>
        </w:numPr>
        <w:tabs>
          <w:tab w:val="left" w:pos="859"/>
        </w:tabs>
        <w:spacing w:before="25"/>
        <w:ind w:left="858" w:hanging="114"/>
        <w:rPr>
          <w:rFonts w:ascii="Arial"/>
          <w:w w:val="105"/>
          <w:sz w:val="19"/>
          <w:lang w:val="de-CH"/>
        </w:rPr>
      </w:pPr>
      <w:r w:rsidRPr="00C96D43">
        <w:rPr>
          <w:rFonts w:ascii="Arial"/>
          <w:w w:val="105"/>
          <w:sz w:val="19"/>
          <w:lang w:val="de-CH"/>
        </w:rPr>
        <w:t>Wie hat diese Bibellekt</w:t>
      </w:r>
      <w:r w:rsidRPr="00C96D43">
        <w:rPr>
          <w:rFonts w:ascii="Arial"/>
          <w:w w:val="105"/>
          <w:sz w:val="19"/>
          <w:lang w:val="de-CH"/>
        </w:rPr>
        <w:t>ü</w:t>
      </w:r>
      <w:r w:rsidRPr="00C96D43">
        <w:rPr>
          <w:rFonts w:ascii="Arial"/>
          <w:w w:val="105"/>
          <w:sz w:val="19"/>
          <w:lang w:val="de-CH"/>
        </w:rPr>
        <w:t>re funktioniert?</w:t>
      </w:r>
    </w:p>
    <w:p w:rsidR="00A52B9E" w:rsidRPr="00BD621D" w:rsidRDefault="00D945F6">
      <w:pPr>
        <w:pStyle w:val="Listenabsatz"/>
        <w:numPr>
          <w:ilvl w:val="2"/>
          <w:numId w:val="7"/>
        </w:numPr>
        <w:tabs>
          <w:tab w:val="left" w:pos="859"/>
        </w:tabs>
        <w:spacing w:before="25"/>
        <w:ind w:left="858" w:hanging="114"/>
        <w:rPr>
          <w:rFonts w:ascii="Arial"/>
          <w:sz w:val="19"/>
          <w:lang w:val="de-CH"/>
        </w:rPr>
      </w:pPr>
      <w:r w:rsidRPr="00BD621D">
        <w:rPr>
          <w:rFonts w:ascii="Arial"/>
          <w:w w:val="105"/>
          <w:sz w:val="19"/>
          <w:lang w:val="de-CH"/>
        </w:rPr>
        <w:t>Welche Impulse nehme ich aus der Bibelarbeit</w:t>
      </w:r>
      <w:r w:rsidR="00CF256B">
        <w:rPr>
          <w:rFonts w:ascii="Arial"/>
          <w:w w:val="105"/>
          <w:sz w:val="19"/>
          <w:lang w:val="de-CH"/>
        </w:rPr>
        <w:t xml:space="preserve"> </w:t>
      </w:r>
      <w:r w:rsidRPr="00BD621D">
        <w:rPr>
          <w:rFonts w:ascii="Arial"/>
          <w:w w:val="105"/>
          <w:sz w:val="19"/>
          <w:lang w:val="de-CH"/>
        </w:rPr>
        <w:t>mit?</w:t>
      </w:r>
    </w:p>
    <w:p w:rsidR="00A52B9E" w:rsidRPr="00BD621D" w:rsidRDefault="00D945F6">
      <w:pPr>
        <w:pStyle w:val="Listenabsatz"/>
        <w:numPr>
          <w:ilvl w:val="2"/>
          <w:numId w:val="7"/>
        </w:numPr>
        <w:tabs>
          <w:tab w:val="left" w:pos="866"/>
        </w:tabs>
        <w:spacing w:before="30"/>
        <w:ind w:left="865" w:hanging="121"/>
        <w:rPr>
          <w:rFonts w:ascii="Arial" w:hAnsi="Arial"/>
          <w:sz w:val="19"/>
          <w:lang w:val="de-CH"/>
        </w:rPr>
      </w:pPr>
      <w:r w:rsidRPr="00BD621D">
        <w:rPr>
          <w:rFonts w:ascii="Arial" w:hAnsi="Arial"/>
          <w:w w:val="105"/>
          <w:sz w:val="19"/>
          <w:lang w:val="de-CH"/>
        </w:rPr>
        <w:t>Nochmals zurück zum Bild und evtl. zum Bibeltext</w:t>
      </w:r>
    </w:p>
    <w:p w:rsidR="00A52B9E" w:rsidRPr="00BD621D" w:rsidRDefault="00D945F6">
      <w:pPr>
        <w:pStyle w:val="Textkrper"/>
        <w:rPr>
          <w:rFonts w:ascii="Arial"/>
          <w:sz w:val="20"/>
          <w:lang w:val="de-CH"/>
        </w:rPr>
      </w:pPr>
      <w:r w:rsidRPr="00BD621D">
        <w:rPr>
          <w:lang w:val="de-CH"/>
        </w:rPr>
        <w:br w:type="column"/>
      </w:r>
    </w:p>
    <w:p w:rsidR="00BD621D" w:rsidRDefault="00D945F6">
      <w:pPr>
        <w:spacing w:before="170" w:line="300" w:lineRule="auto"/>
        <w:ind w:left="781" w:right="1097" w:hanging="193"/>
        <w:rPr>
          <w:rFonts w:ascii="Arial"/>
          <w:w w:val="105"/>
          <w:sz w:val="19"/>
          <w:lang w:val="de-CH"/>
        </w:rPr>
      </w:pPr>
      <w:r w:rsidRPr="00BD621D">
        <w:rPr>
          <w:rFonts w:ascii="Arial"/>
          <w:w w:val="105"/>
          <w:sz w:val="19"/>
          <w:lang w:val="de-CH"/>
        </w:rPr>
        <w:t>Arbeitsblatt 3.1</w:t>
      </w:r>
    </w:p>
    <w:p w:rsidR="00A52B9E" w:rsidRPr="00BD621D" w:rsidRDefault="00D945F6" w:rsidP="00BD621D">
      <w:pPr>
        <w:spacing w:before="170" w:line="300" w:lineRule="auto"/>
        <w:ind w:left="781" w:right="1090" w:hanging="72"/>
        <w:rPr>
          <w:rFonts w:ascii="Arial"/>
          <w:sz w:val="19"/>
          <w:lang w:val="de-CH"/>
        </w:rPr>
      </w:pPr>
      <w:r w:rsidRPr="00BD621D">
        <w:rPr>
          <w:rFonts w:ascii="Arial"/>
          <w:w w:val="105"/>
          <w:sz w:val="19"/>
          <w:lang w:val="de-CH"/>
        </w:rPr>
        <w:t>Kleingruppen</w:t>
      </w:r>
    </w:p>
    <w:p w:rsidR="00A52B9E" w:rsidRPr="00BD621D" w:rsidRDefault="00A52B9E">
      <w:pPr>
        <w:pStyle w:val="Textkrper"/>
        <w:rPr>
          <w:rFonts w:ascii="Arial"/>
          <w:sz w:val="20"/>
          <w:lang w:val="de-CH"/>
        </w:rPr>
      </w:pPr>
    </w:p>
    <w:p w:rsidR="00A52B9E" w:rsidRPr="00BD621D" w:rsidRDefault="00A52B9E">
      <w:pPr>
        <w:pStyle w:val="Textkrper"/>
        <w:spacing w:before="8"/>
        <w:rPr>
          <w:rFonts w:ascii="Arial"/>
          <w:sz w:val="22"/>
          <w:lang w:val="de-CH"/>
        </w:rPr>
      </w:pPr>
    </w:p>
    <w:p w:rsidR="00A52B9E" w:rsidRPr="00BD621D" w:rsidRDefault="00D945F6">
      <w:pPr>
        <w:ind w:left="1160"/>
        <w:rPr>
          <w:rFonts w:ascii="Arial"/>
          <w:sz w:val="19"/>
          <w:lang w:val="de-CH"/>
        </w:rPr>
      </w:pPr>
      <w:r w:rsidRPr="00BD621D">
        <w:rPr>
          <w:rFonts w:ascii="Arial"/>
          <w:w w:val="105"/>
          <w:sz w:val="19"/>
          <w:lang w:val="de-CH"/>
        </w:rPr>
        <w:t>Lehrbrief</w:t>
      </w: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BD621D" w:rsidRDefault="00D945F6" w:rsidP="00BD621D">
      <w:pPr>
        <w:spacing w:before="176" w:line="264" w:lineRule="auto"/>
        <w:ind w:left="709" w:right="948" w:firstLine="284"/>
        <w:rPr>
          <w:rFonts w:ascii="Arial"/>
          <w:w w:val="105"/>
          <w:sz w:val="19"/>
          <w:lang w:val="de-CH"/>
        </w:rPr>
      </w:pPr>
      <w:r w:rsidRPr="00BD621D">
        <w:rPr>
          <w:rFonts w:ascii="Arial"/>
          <w:w w:val="105"/>
          <w:sz w:val="19"/>
          <w:lang w:val="de-CH"/>
        </w:rPr>
        <w:t>Informatio</w:t>
      </w:r>
      <w:r w:rsidR="00BD621D">
        <w:rPr>
          <w:rFonts w:ascii="Arial"/>
          <w:w w:val="105"/>
          <w:sz w:val="19"/>
          <w:lang w:val="de-CH"/>
        </w:rPr>
        <w:t>n</w:t>
      </w:r>
    </w:p>
    <w:p w:rsidR="00A52B9E" w:rsidRPr="00BD621D" w:rsidRDefault="00D945F6" w:rsidP="00BD621D">
      <w:pPr>
        <w:spacing w:line="264" w:lineRule="auto"/>
        <w:ind w:left="709" w:right="947"/>
        <w:rPr>
          <w:rFonts w:ascii="Arial"/>
          <w:sz w:val="19"/>
          <w:lang w:val="de-CH"/>
        </w:rPr>
      </w:pPr>
      <w:r w:rsidRPr="00BD621D">
        <w:rPr>
          <w:rFonts w:ascii="Arial"/>
          <w:w w:val="105"/>
          <w:sz w:val="19"/>
          <w:lang w:val="de-CH"/>
        </w:rPr>
        <w:t>Arbeit</w:t>
      </w:r>
      <w:r w:rsidR="00720277">
        <w:rPr>
          <w:rFonts w:ascii="Arial"/>
          <w:w w:val="105"/>
          <w:sz w:val="19"/>
          <w:lang w:val="de-CH"/>
        </w:rPr>
        <w:t>s</w:t>
      </w:r>
      <w:r w:rsidRPr="00BD621D">
        <w:rPr>
          <w:rFonts w:ascii="Arial"/>
          <w:w w:val="105"/>
          <w:sz w:val="19"/>
          <w:lang w:val="de-CH"/>
        </w:rPr>
        <w:t>blatt 3.2</w:t>
      </w:r>
    </w:p>
    <w:p w:rsidR="00A52B9E" w:rsidRPr="00BD621D" w:rsidRDefault="00D945F6">
      <w:pPr>
        <w:spacing w:before="38"/>
        <w:ind w:left="267" w:firstLine="887"/>
        <w:rPr>
          <w:rFonts w:ascii="Arial"/>
          <w:sz w:val="19"/>
          <w:lang w:val="de-CH"/>
        </w:rPr>
      </w:pPr>
      <w:r w:rsidRPr="00BD621D">
        <w:rPr>
          <w:rFonts w:ascii="Arial"/>
          <w:w w:val="105"/>
          <w:sz w:val="19"/>
          <w:lang w:val="de-CH"/>
        </w:rPr>
        <w:t>Lehrbrief</w:t>
      </w: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D945F6">
      <w:pPr>
        <w:spacing w:before="153"/>
        <w:ind w:left="267"/>
        <w:rPr>
          <w:rFonts w:ascii="Arial"/>
          <w:sz w:val="19"/>
          <w:lang w:val="de-CH"/>
        </w:rPr>
      </w:pPr>
      <w:r w:rsidRPr="00BD621D">
        <w:rPr>
          <w:rFonts w:ascii="Arial"/>
          <w:w w:val="105"/>
          <w:sz w:val="19"/>
          <w:lang w:val="de-CH"/>
        </w:rPr>
        <w:t>Lehrbrief, Folie 3.3</w:t>
      </w: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9"/>
          <w:lang w:val="de-CH"/>
        </w:rPr>
      </w:pPr>
    </w:p>
    <w:p w:rsidR="00A52B9E" w:rsidRPr="00BD621D" w:rsidRDefault="00D945F6">
      <w:pPr>
        <w:ind w:left="728"/>
        <w:rPr>
          <w:rFonts w:ascii="Arial"/>
          <w:sz w:val="19"/>
          <w:lang w:val="de-CH"/>
        </w:rPr>
      </w:pPr>
      <w:r w:rsidRPr="00BD621D">
        <w:rPr>
          <w:rFonts w:ascii="Arial"/>
          <w:w w:val="105"/>
          <w:sz w:val="19"/>
          <w:lang w:val="de-CH"/>
        </w:rPr>
        <w:t>Bild, Folie 3.4</w:t>
      </w: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D945F6">
      <w:pPr>
        <w:spacing w:before="118"/>
        <w:ind w:left="650" w:hanging="532"/>
        <w:rPr>
          <w:rFonts w:ascii="Arial"/>
          <w:sz w:val="19"/>
          <w:lang w:val="de-CH"/>
        </w:rPr>
      </w:pPr>
      <w:r w:rsidRPr="00BD621D">
        <w:rPr>
          <w:rFonts w:ascii="Arial"/>
          <w:w w:val="105"/>
          <w:sz w:val="19"/>
          <w:lang w:val="de-CH"/>
        </w:rPr>
        <w:t>Arbeitsblatt 3.5-3.10</w:t>
      </w:r>
    </w:p>
    <w:p w:rsidR="00A52B9E" w:rsidRPr="00BD621D" w:rsidRDefault="00A52B9E">
      <w:pPr>
        <w:pStyle w:val="Textkrper"/>
        <w:rPr>
          <w:rFonts w:ascii="Arial"/>
          <w:sz w:val="20"/>
          <w:lang w:val="de-CH"/>
        </w:rPr>
      </w:pPr>
    </w:p>
    <w:p w:rsidR="00A52B9E" w:rsidRPr="00BD621D" w:rsidRDefault="00A52B9E">
      <w:pPr>
        <w:pStyle w:val="Textkrper"/>
        <w:spacing w:before="4"/>
        <w:rPr>
          <w:rFonts w:ascii="Arial"/>
          <w:sz w:val="24"/>
          <w:lang w:val="de-CH"/>
        </w:rPr>
      </w:pPr>
    </w:p>
    <w:p w:rsidR="00A52B9E" w:rsidRPr="00BD621D" w:rsidRDefault="00D945F6">
      <w:pPr>
        <w:ind w:left="650"/>
        <w:rPr>
          <w:rFonts w:ascii="Arial"/>
          <w:sz w:val="19"/>
          <w:lang w:val="de-CH"/>
        </w:rPr>
      </w:pPr>
      <w:r w:rsidRPr="00BD621D">
        <w:rPr>
          <w:rFonts w:ascii="Arial"/>
          <w:w w:val="105"/>
          <w:sz w:val="19"/>
          <w:lang w:val="de-CH"/>
        </w:rPr>
        <w:t>Gruppenarbeit</w:t>
      </w: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D945F6">
      <w:pPr>
        <w:spacing w:before="123" w:line="264" w:lineRule="auto"/>
        <w:ind w:left="1164" w:right="1148" w:firstLine="82"/>
        <w:jc w:val="center"/>
        <w:rPr>
          <w:rFonts w:ascii="Arial"/>
          <w:sz w:val="19"/>
          <w:lang w:val="de-CH"/>
        </w:rPr>
      </w:pPr>
      <w:r w:rsidRPr="00BD621D">
        <w:rPr>
          <w:rFonts w:ascii="Arial"/>
          <w:sz w:val="19"/>
          <w:lang w:val="de-CH"/>
        </w:rPr>
        <w:t xml:space="preserve">Plenum </w:t>
      </w:r>
      <w:r w:rsidRPr="00BD621D">
        <w:rPr>
          <w:rFonts w:ascii="Arial"/>
          <w:w w:val="105"/>
          <w:sz w:val="19"/>
          <w:lang w:val="de-CH"/>
        </w:rPr>
        <w:t>Blitzlicht</w:t>
      </w:r>
    </w:p>
    <w:p w:rsidR="00A52B9E" w:rsidRPr="00BD621D" w:rsidRDefault="00A52B9E">
      <w:pPr>
        <w:spacing w:line="264" w:lineRule="auto"/>
        <w:jc w:val="center"/>
        <w:rPr>
          <w:rFonts w:ascii="Arial"/>
          <w:sz w:val="19"/>
          <w:lang w:val="de-CH"/>
        </w:rPr>
        <w:sectPr w:rsidR="00A52B9E" w:rsidRPr="00BD621D" w:rsidSect="00BD621D">
          <w:type w:val="continuous"/>
          <w:pgSz w:w="11900" w:h="16820"/>
          <w:pgMar w:top="160" w:right="1268" w:bottom="280" w:left="1620" w:header="720" w:footer="720" w:gutter="0"/>
          <w:cols w:num="2" w:space="720" w:equalWidth="0">
            <w:col w:w="7052" w:space="154"/>
            <w:col w:w="3074"/>
          </w:cols>
        </w:sect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D945F6">
      <w:pPr>
        <w:pStyle w:val="berschrift1"/>
        <w:rPr>
          <w:lang w:val="de-CH"/>
        </w:rPr>
      </w:pPr>
      <w:r w:rsidRPr="00BD621D">
        <w:rPr>
          <w:w w:val="105"/>
          <w:lang w:val="de-CH"/>
        </w:rPr>
        <w:t>Stimmen zur Bibel: damals und</w:t>
      </w:r>
      <w:r w:rsidRPr="00BD621D">
        <w:rPr>
          <w:spacing w:val="-65"/>
          <w:w w:val="105"/>
          <w:lang w:val="de-CH"/>
        </w:rPr>
        <w:t xml:space="preserve"> </w:t>
      </w:r>
      <w:r w:rsidRPr="00BD621D">
        <w:rPr>
          <w:w w:val="105"/>
          <w:lang w:val="de-CH"/>
        </w:rPr>
        <w:t>heute</w:t>
      </w:r>
    </w:p>
    <w:p w:rsidR="00A52B9E" w:rsidRPr="00BD621D" w:rsidRDefault="00A52B9E">
      <w:pPr>
        <w:pStyle w:val="Textkrper"/>
        <w:spacing w:before="7"/>
        <w:rPr>
          <w:b/>
          <w:sz w:val="10"/>
          <w:lang w:val="de-CH"/>
        </w:rPr>
      </w:pPr>
    </w:p>
    <w:p w:rsidR="00A52B9E" w:rsidRPr="00BD621D" w:rsidRDefault="00A52B9E">
      <w:pPr>
        <w:rPr>
          <w:sz w:val="10"/>
          <w:lang w:val="de-CH"/>
        </w:rPr>
        <w:sectPr w:rsidR="00A52B9E" w:rsidRPr="00BD621D" w:rsidSect="00BD621D">
          <w:footerReference w:type="default" r:id="rId8"/>
          <w:pgSz w:w="11900" w:h="16820"/>
          <w:pgMar w:top="0" w:right="1268" w:bottom="0" w:left="1600" w:header="0" w:footer="0" w:gutter="0"/>
          <w:cols w:space="720"/>
        </w:sectPr>
      </w:pPr>
    </w:p>
    <w:p w:rsidR="00C52AB6" w:rsidRPr="00BD621D" w:rsidRDefault="00C52AB6" w:rsidP="003D5DF4">
      <w:pPr>
        <w:spacing w:before="120"/>
        <w:ind w:left="142"/>
        <w:jc w:val="both"/>
        <w:rPr>
          <w:sz w:val="19"/>
          <w:lang w:val="de-CH"/>
        </w:rPr>
      </w:pPr>
      <w:r w:rsidRPr="00CF256B">
        <w:rPr>
          <w:b/>
          <w:w w:val="105"/>
          <w:sz w:val="21"/>
          <w:lang w:val="de-CH"/>
        </w:rPr>
        <w:t xml:space="preserve">Martin Luther </w:t>
      </w:r>
      <w:r w:rsidRPr="00BD621D">
        <w:rPr>
          <w:w w:val="105"/>
          <w:sz w:val="19"/>
          <w:lang w:val="de-CH"/>
        </w:rPr>
        <w:t>(1483-1546):</w:t>
      </w:r>
    </w:p>
    <w:p w:rsidR="00C52AB6" w:rsidRPr="003D5DF4" w:rsidRDefault="00C52AB6" w:rsidP="003D5DF4">
      <w:pPr>
        <w:spacing w:before="61" w:line="226" w:lineRule="exact"/>
        <w:ind w:left="148" w:right="11" w:hanging="6"/>
        <w:jc w:val="both"/>
        <w:rPr>
          <w:sz w:val="20"/>
          <w:szCs w:val="20"/>
          <w:lang w:val="de-CH"/>
        </w:rPr>
      </w:pPr>
      <w:r w:rsidRPr="003D5DF4">
        <w:rPr>
          <w:w w:val="105"/>
          <w:sz w:val="20"/>
          <w:szCs w:val="20"/>
          <w:lang w:val="de-CH"/>
        </w:rPr>
        <w:t xml:space="preserve">Die Heilige Schrift ist ein Kräutlein </w:t>
      </w:r>
      <w:r w:rsidR="00C96D43">
        <w:rPr>
          <w:w w:val="105"/>
          <w:sz w:val="20"/>
          <w:szCs w:val="20"/>
          <w:lang w:val="de-CH"/>
        </w:rPr>
        <w:t>–</w:t>
      </w:r>
      <w:r w:rsidRPr="003D5DF4">
        <w:rPr>
          <w:w w:val="105"/>
          <w:sz w:val="20"/>
          <w:szCs w:val="20"/>
          <w:lang w:val="de-CH"/>
        </w:rPr>
        <w:t xml:space="preserve"> je mehr du es reibst, desto mehr </w:t>
      </w:r>
      <w:proofErr w:type="gramStart"/>
      <w:r w:rsidRPr="003D5DF4">
        <w:rPr>
          <w:w w:val="105"/>
          <w:sz w:val="20"/>
          <w:szCs w:val="20"/>
          <w:lang w:val="de-CH"/>
        </w:rPr>
        <w:t>duftet es</w:t>
      </w:r>
      <w:proofErr w:type="gramEnd"/>
      <w:r w:rsidRPr="003D5DF4">
        <w:rPr>
          <w:w w:val="105"/>
          <w:sz w:val="20"/>
          <w:szCs w:val="20"/>
          <w:lang w:val="de-CH"/>
        </w:rPr>
        <w:t>.</w:t>
      </w:r>
    </w:p>
    <w:p w:rsidR="00C52AB6" w:rsidRPr="00BD621D" w:rsidRDefault="00C52AB6" w:rsidP="003D5DF4">
      <w:pPr>
        <w:spacing w:before="60"/>
        <w:ind w:left="142"/>
        <w:jc w:val="both"/>
        <w:rPr>
          <w:sz w:val="21"/>
          <w:lang w:val="de-CH"/>
        </w:rPr>
      </w:pPr>
      <w:r w:rsidRPr="00BD621D">
        <w:rPr>
          <w:b/>
          <w:w w:val="105"/>
          <w:sz w:val="21"/>
          <w:lang w:val="de-CH"/>
        </w:rPr>
        <w:t xml:space="preserve">Blaise Pascal </w:t>
      </w:r>
      <w:r w:rsidRPr="00BD621D">
        <w:rPr>
          <w:w w:val="105"/>
          <w:sz w:val="19"/>
          <w:lang w:val="de-CH"/>
        </w:rPr>
        <w:t xml:space="preserve">(1623-1662), </w:t>
      </w:r>
      <w:r w:rsidRPr="00BD621D">
        <w:rPr>
          <w:w w:val="105"/>
          <w:sz w:val="21"/>
          <w:lang w:val="de-CH"/>
        </w:rPr>
        <w:t xml:space="preserve">franz. </w:t>
      </w:r>
      <w:r>
        <w:rPr>
          <w:w w:val="105"/>
          <w:sz w:val="21"/>
          <w:lang w:val="de-CH"/>
        </w:rPr>
        <w:t>N</w:t>
      </w:r>
      <w:r w:rsidRPr="00BD621D">
        <w:rPr>
          <w:w w:val="105"/>
          <w:sz w:val="21"/>
          <w:lang w:val="de-CH"/>
        </w:rPr>
        <w:t>aturwissenschaftler und Philosoph:</w:t>
      </w:r>
    </w:p>
    <w:p w:rsidR="00C52AB6" w:rsidRPr="003D5DF4" w:rsidRDefault="00C52AB6" w:rsidP="003D5DF4">
      <w:pPr>
        <w:spacing w:before="61" w:line="226" w:lineRule="exact"/>
        <w:ind w:left="148" w:right="13" w:hanging="6"/>
        <w:jc w:val="both"/>
        <w:rPr>
          <w:w w:val="105"/>
          <w:sz w:val="20"/>
          <w:szCs w:val="20"/>
          <w:lang w:val="de-CH"/>
        </w:rPr>
      </w:pPr>
      <w:r w:rsidRPr="003D5DF4">
        <w:rPr>
          <w:w w:val="105"/>
          <w:sz w:val="20"/>
          <w:szCs w:val="20"/>
          <w:lang w:val="de-CH"/>
        </w:rPr>
        <w:t>Man gewinnt Erkenntnis aus zwei Quellen: aus dem Werk Gottes, das heisst aus der Natur, und aus dem Wort Gottes, also aus der Heiligen Schrift.</w:t>
      </w:r>
    </w:p>
    <w:p w:rsidR="00C52AB6" w:rsidRPr="00BD621D" w:rsidRDefault="00C52AB6" w:rsidP="003D5DF4">
      <w:pPr>
        <w:spacing w:before="60"/>
        <w:ind w:left="142"/>
        <w:jc w:val="both"/>
        <w:rPr>
          <w:sz w:val="21"/>
          <w:lang w:val="de-CH"/>
        </w:rPr>
      </w:pPr>
      <w:r w:rsidRPr="00BD621D">
        <w:rPr>
          <w:b/>
          <w:sz w:val="21"/>
          <w:lang w:val="de-CH"/>
        </w:rPr>
        <w:t xml:space="preserve">Immanuel Kant </w:t>
      </w:r>
      <w:r w:rsidRPr="00BD621D">
        <w:rPr>
          <w:sz w:val="19"/>
          <w:lang w:val="de-CH"/>
        </w:rPr>
        <w:t xml:space="preserve">(1724-1804), </w:t>
      </w:r>
      <w:r w:rsidRPr="00BD621D">
        <w:rPr>
          <w:sz w:val="21"/>
          <w:lang w:val="de-CH"/>
        </w:rPr>
        <w:t>Philosoph:</w:t>
      </w:r>
    </w:p>
    <w:p w:rsidR="00C52AB6" w:rsidRPr="003D5DF4" w:rsidRDefault="00C52AB6" w:rsidP="003D5DF4">
      <w:pPr>
        <w:spacing w:before="61" w:line="226" w:lineRule="exact"/>
        <w:ind w:left="148" w:right="13" w:hanging="6"/>
        <w:jc w:val="both"/>
        <w:rPr>
          <w:w w:val="105"/>
          <w:sz w:val="20"/>
          <w:szCs w:val="20"/>
          <w:lang w:val="de-CH"/>
        </w:rPr>
      </w:pPr>
      <w:r w:rsidRPr="003D5DF4">
        <w:rPr>
          <w:w w:val="105"/>
          <w:sz w:val="20"/>
          <w:szCs w:val="20"/>
          <w:lang w:val="de-CH"/>
        </w:rPr>
        <w:t>Die Bibel ist das Buch, dessen Inhalt selbst von seinem göttlichen Ursprung zeugt. Sie entdeckt uns die Grösse unserer Verschuldung und die Tiefe unseres Falles. Die Bibel ist mein edelster Schatz, ohne den ich elend wäre.</w:t>
      </w:r>
    </w:p>
    <w:p w:rsidR="00C52AB6" w:rsidRPr="00BD621D" w:rsidRDefault="00C52AB6" w:rsidP="003D5DF4">
      <w:pPr>
        <w:spacing w:before="60"/>
        <w:ind w:left="142"/>
        <w:jc w:val="both"/>
        <w:rPr>
          <w:sz w:val="21"/>
          <w:lang w:val="de-CH"/>
        </w:rPr>
      </w:pPr>
      <w:r w:rsidRPr="00BD621D">
        <w:rPr>
          <w:b/>
          <w:w w:val="105"/>
          <w:sz w:val="21"/>
          <w:lang w:val="de-CH"/>
        </w:rPr>
        <w:t>Sören</w:t>
      </w:r>
      <w:r w:rsidRPr="00BD621D">
        <w:rPr>
          <w:b/>
          <w:spacing w:val="-27"/>
          <w:w w:val="105"/>
          <w:sz w:val="21"/>
          <w:lang w:val="de-CH"/>
        </w:rPr>
        <w:t xml:space="preserve"> </w:t>
      </w:r>
      <w:r w:rsidRPr="00BD621D">
        <w:rPr>
          <w:b/>
          <w:w w:val="105"/>
          <w:sz w:val="21"/>
          <w:lang w:val="de-CH"/>
        </w:rPr>
        <w:t>Kierkegaard</w:t>
      </w:r>
      <w:r w:rsidRPr="00BD621D">
        <w:rPr>
          <w:b/>
          <w:spacing w:val="-21"/>
          <w:w w:val="105"/>
          <w:sz w:val="21"/>
          <w:lang w:val="de-CH"/>
        </w:rPr>
        <w:t xml:space="preserve"> </w:t>
      </w:r>
      <w:r w:rsidRPr="00BD621D">
        <w:rPr>
          <w:w w:val="105"/>
          <w:sz w:val="19"/>
          <w:lang w:val="de-CH"/>
        </w:rPr>
        <w:t>(1813-1855),</w:t>
      </w:r>
      <w:r w:rsidRPr="00BD621D">
        <w:rPr>
          <w:spacing w:val="-11"/>
          <w:w w:val="105"/>
          <w:sz w:val="19"/>
          <w:lang w:val="de-CH"/>
        </w:rPr>
        <w:t xml:space="preserve"> </w:t>
      </w:r>
      <w:r w:rsidRPr="00BD621D">
        <w:rPr>
          <w:w w:val="105"/>
          <w:sz w:val="21"/>
          <w:lang w:val="de-CH"/>
        </w:rPr>
        <w:t>dänischer</w:t>
      </w:r>
      <w:r w:rsidRPr="00BD621D">
        <w:rPr>
          <w:spacing w:val="-18"/>
          <w:w w:val="105"/>
          <w:sz w:val="21"/>
          <w:lang w:val="de-CH"/>
        </w:rPr>
        <w:t xml:space="preserve"> </w:t>
      </w:r>
      <w:r w:rsidRPr="00BD621D">
        <w:rPr>
          <w:w w:val="105"/>
          <w:sz w:val="21"/>
          <w:lang w:val="de-CH"/>
        </w:rPr>
        <w:t>Religionsphilosoph und</w:t>
      </w:r>
      <w:r w:rsidRPr="00BD621D">
        <w:rPr>
          <w:spacing w:val="24"/>
          <w:w w:val="105"/>
          <w:sz w:val="21"/>
          <w:lang w:val="de-CH"/>
        </w:rPr>
        <w:t xml:space="preserve"> </w:t>
      </w:r>
      <w:r w:rsidRPr="00BD621D">
        <w:rPr>
          <w:w w:val="105"/>
          <w:sz w:val="21"/>
          <w:lang w:val="de-CH"/>
        </w:rPr>
        <w:t>Theologe:</w:t>
      </w:r>
    </w:p>
    <w:p w:rsidR="00C52AB6" w:rsidRPr="003D5DF4" w:rsidRDefault="00C52AB6" w:rsidP="003D5DF4">
      <w:pPr>
        <w:spacing w:before="61" w:line="226" w:lineRule="exact"/>
        <w:ind w:left="148" w:right="13" w:hanging="6"/>
        <w:jc w:val="both"/>
        <w:rPr>
          <w:w w:val="105"/>
          <w:sz w:val="20"/>
          <w:szCs w:val="20"/>
          <w:lang w:val="de-CH"/>
        </w:rPr>
      </w:pPr>
      <w:r w:rsidRPr="003D5DF4">
        <w:rPr>
          <w:w w:val="105"/>
          <w:sz w:val="20"/>
          <w:szCs w:val="20"/>
          <w:lang w:val="de-CH"/>
        </w:rPr>
        <w:t>Die Bibel ist nicht dazu da, dass wir sie kritisieren, sondern dazu, dass sie uns kritisiert.</w:t>
      </w:r>
    </w:p>
    <w:p w:rsidR="00C52AB6" w:rsidRPr="00BD621D" w:rsidRDefault="00C52AB6" w:rsidP="003D5DF4">
      <w:pPr>
        <w:spacing w:before="60"/>
        <w:ind w:left="142"/>
        <w:jc w:val="both"/>
        <w:rPr>
          <w:sz w:val="21"/>
          <w:lang w:val="de-CH"/>
        </w:rPr>
      </w:pPr>
      <w:r w:rsidRPr="00BD621D">
        <w:rPr>
          <w:b/>
          <w:w w:val="105"/>
          <w:sz w:val="21"/>
          <w:lang w:val="de-CH"/>
        </w:rPr>
        <w:t xml:space="preserve">Robert Jungk </w:t>
      </w:r>
      <w:r w:rsidRPr="00BD621D">
        <w:rPr>
          <w:w w:val="105"/>
          <w:sz w:val="21"/>
          <w:lang w:val="de-CH"/>
        </w:rPr>
        <w:t xml:space="preserve">(geb. </w:t>
      </w:r>
      <w:r w:rsidRPr="00BD621D">
        <w:rPr>
          <w:w w:val="105"/>
          <w:sz w:val="19"/>
          <w:lang w:val="de-CH"/>
        </w:rPr>
        <w:t xml:space="preserve">1913), </w:t>
      </w:r>
      <w:r w:rsidRPr="00BD621D">
        <w:rPr>
          <w:w w:val="105"/>
          <w:sz w:val="21"/>
          <w:lang w:val="de-CH"/>
        </w:rPr>
        <w:t>Schriftsteller:</w:t>
      </w:r>
    </w:p>
    <w:p w:rsidR="00C52AB6" w:rsidRPr="003D5DF4" w:rsidRDefault="00C52AB6" w:rsidP="003D5DF4">
      <w:pPr>
        <w:spacing w:before="61" w:line="226" w:lineRule="exact"/>
        <w:ind w:left="148" w:right="13" w:hanging="6"/>
        <w:jc w:val="both"/>
        <w:rPr>
          <w:w w:val="105"/>
          <w:sz w:val="20"/>
          <w:szCs w:val="20"/>
          <w:lang w:val="de-CH"/>
        </w:rPr>
      </w:pPr>
      <w:r w:rsidRPr="003D5DF4">
        <w:rPr>
          <w:w w:val="105"/>
          <w:sz w:val="20"/>
          <w:szCs w:val="20"/>
          <w:lang w:val="de-CH"/>
        </w:rPr>
        <w:t>Entscheidend ist, dass jede Zeit ihr eigenes Erlebnis der Bibel findet. Dann wird sie nie Opium sein, sondern ein Licht, das immer wieder in eine dunkle Welt leuchtet.</w:t>
      </w:r>
    </w:p>
    <w:p w:rsidR="00C52AB6" w:rsidRDefault="00C52AB6" w:rsidP="003D5DF4">
      <w:pPr>
        <w:spacing w:before="60"/>
        <w:ind w:left="142"/>
        <w:jc w:val="both"/>
        <w:rPr>
          <w:w w:val="105"/>
          <w:sz w:val="21"/>
          <w:lang w:val="de-CH"/>
        </w:rPr>
      </w:pPr>
      <w:r w:rsidRPr="00BD621D">
        <w:rPr>
          <w:b/>
          <w:w w:val="105"/>
          <w:sz w:val="21"/>
          <w:lang w:val="de-CH"/>
        </w:rPr>
        <w:t xml:space="preserve">Wernher von Braun </w:t>
      </w:r>
      <w:r w:rsidRPr="00BD621D">
        <w:rPr>
          <w:w w:val="105"/>
          <w:sz w:val="19"/>
          <w:lang w:val="de-CH"/>
        </w:rPr>
        <w:t xml:space="preserve">(1912-1977), </w:t>
      </w:r>
      <w:r w:rsidRPr="00BD621D">
        <w:rPr>
          <w:w w:val="105"/>
          <w:sz w:val="21"/>
          <w:lang w:val="de-CH"/>
        </w:rPr>
        <w:t>Raumfahrtforscher:</w:t>
      </w:r>
    </w:p>
    <w:p w:rsidR="00C52AB6" w:rsidRPr="003D5DF4" w:rsidRDefault="00C52AB6" w:rsidP="003D5DF4">
      <w:pPr>
        <w:spacing w:before="61" w:line="226" w:lineRule="exact"/>
        <w:ind w:left="148" w:right="13" w:hanging="6"/>
        <w:jc w:val="both"/>
        <w:rPr>
          <w:w w:val="105"/>
          <w:sz w:val="20"/>
          <w:szCs w:val="20"/>
          <w:lang w:val="de-CH"/>
        </w:rPr>
      </w:pPr>
      <w:r w:rsidRPr="003D5DF4">
        <w:rPr>
          <w:w w:val="105"/>
          <w:sz w:val="20"/>
          <w:szCs w:val="20"/>
          <w:lang w:val="de-CH"/>
        </w:rPr>
        <w:t xml:space="preserve">Im Zeitalter der Weltraumfahrt, in dem wir uns die modernen Erkenntnisse der Naturwissenschaft zunutze machen, um in neue Regionen menschlicher Tätigkeit vorzustossen, ist die Bibel die grossartige Geschichte der allmählichen Entdeckung und Entfaltung des moralischen Gesetzes </w:t>
      </w:r>
      <w:r w:rsidR="00837609">
        <w:rPr>
          <w:w w:val="105"/>
          <w:sz w:val="20"/>
          <w:szCs w:val="20"/>
          <w:lang w:val="de-CH"/>
        </w:rPr>
        <w:t>–</w:t>
      </w:r>
      <w:r w:rsidRPr="003D5DF4">
        <w:rPr>
          <w:w w:val="105"/>
          <w:sz w:val="20"/>
          <w:szCs w:val="20"/>
          <w:lang w:val="de-CH"/>
        </w:rPr>
        <w:t xml:space="preserve"> ein in jeder Hinsicht modernes Buch.</w:t>
      </w:r>
    </w:p>
    <w:p w:rsidR="00C52AB6" w:rsidRDefault="00C52AB6" w:rsidP="003D5DF4">
      <w:pPr>
        <w:spacing w:before="60"/>
        <w:ind w:left="142"/>
        <w:jc w:val="both"/>
        <w:rPr>
          <w:w w:val="105"/>
          <w:sz w:val="21"/>
          <w:lang w:val="de-CH"/>
        </w:rPr>
      </w:pPr>
      <w:r w:rsidRPr="00CF256B">
        <w:rPr>
          <w:b/>
          <w:w w:val="105"/>
          <w:sz w:val="21"/>
          <w:lang w:val="de-CH"/>
        </w:rPr>
        <w:t>Jörg Zink</w:t>
      </w:r>
      <w:r w:rsidRPr="00BD621D">
        <w:rPr>
          <w:w w:val="105"/>
          <w:sz w:val="21"/>
          <w:lang w:val="de-CH"/>
        </w:rPr>
        <w:t>, Pfarrer und Theologe:</w:t>
      </w:r>
    </w:p>
    <w:p w:rsidR="00C52AB6" w:rsidRPr="003D5DF4" w:rsidRDefault="00F213B0" w:rsidP="003D5DF4">
      <w:pPr>
        <w:spacing w:before="61" w:line="226" w:lineRule="exact"/>
        <w:ind w:left="148" w:right="13" w:hanging="6"/>
        <w:jc w:val="both"/>
        <w:rPr>
          <w:w w:val="105"/>
          <w:sz w:val="20"/>
          <w:szCs w:val="20"/>
          <w:lang w:val="de-CH"/>
        </w:rPr>
      </w:pPr>
      <w:r w:rsidRPr="003D5DF4">
        <w:rPr>
          <w:w w:val="105"/>
          <w:sz w:val="20"/>
          <w:szCs w:val="20"/>
          <w:lang w:val="de-CH"/>
        </w:rPr>
        <w:t xml:space="preserve">Wer sich harmlos freut an den bunten Schaubildern von Technik und Wissenschaft, Fortschritt, Ferienreisen und Küchenkomfort, braucht keine Bibel. Aber die Wahrheit ist anders. Während zwei oder drei Menschen durch den Raum fliegen, werden Hunderte Menschen zusammengetreten im Schmutz der Erde. Wozu die Bibel heute? So fragt nur, wer unsere Welt oder die Menschen oder die Bibel oder alles zusammen nicht kennt. </w:t>
      </w:r>
    </w:p>
    <w:p w:rsidR="00F213B0" w:rsidRPr="00BD621D" w:rsidRDefault="00F213B0" w:rsidP="003D5DF4">
      <w:pPr>
        <w:spacing w:before="60"/>
        <w:ind w:left="142"/>
        <w:jc w:val="both"/>
        <w:rPr>
          <w:rFonts w:ascii="Arial" w:hAnsi="Arial"/>
          <w:sz w:val="38"/>
          <w:lang w:val="de-CH"/>
        </w:rPr>
      </w:pPr>
      <w:r w:rsidRPr="003D5DF4">
        <w:rPr>
          <w:b/>
          <w:w w:val="105"/>
          <w:sz w:val="21"/>
          <w:lang w:val="de-CH"/>
        </w:rPr>
        <w:t>Dorothee</w:t>
      </w:r>
      <w:r w:rsidRPr="00BD621D">
        <w:rPr>
          <w:b/>
          <w:spacing w:val="-3"/>
          <w:w w:val="105"/>
          <w:position w:val="1"/>
          <w:sz w:val="21"/>
          <w:lang w:val="de-CH"/>
        </w:rPr>
        <w:t xml:space="preserve"> </w:t>
      </w:r>
      <w:r w:rsidRPr="003D5DF4">
        <w:rPr>
          <w:b/>
          <w:w w:val="105"/>
          <w:sz w:val="21"/>
          <w:lang w:val="de-CH"/>
        </w:rPr>
        <w:t>Sölle</w:t>
      </w:r>
      <w:r w:rsidRPr="00BD621D">
        <w:rPr>
          <w:b/>
          <w:w w:val="105"/>
          <w:position w:val="1"/>
          <w:sz w:val="21"/>
          <w:lang w:val="de-CH"/>
        </w:rPr>
        <w:t>,</w:t>
      </w:r>
      <w:r w:rsidRPr="00BD621D">
        <w:rPr>
          <w:b/>
          <w:spacing w:val="-8"/>
          <w:w w:val="105"/>
          <w:position w:val="1"/>
          <w:sz w:val="21"/>
          <w:lang w:val="de-CH"/>
        </w:rPr>
        <w:t xml:space="preserve"> </w:t>
      </w:r>
      <w:r>
        <w:rPr>
          <w:w w:val="105"/>
          <w:position w:val="1"/>
          <w:sz w:val="21"/>
          <w:lang w:val="de-CH"/>
        </w:rPr>
        <w:t>Theologin:</w:t>
      </w:r>
    </w:p>
    <w:p w:rsidR="00F213B0" w:rsidRPr="003D5DF4" w:rsidRDefault="00F213B0" w:rsidP="003D5DF4">
      <w:pPr>
        <w:spacing w:before="61" w:line="226" w:lineRule="exact"/>
        <w:ind w:left="148" w:right="13" w:hanging="6"/>
        <w:jc w:val="both"/>
        <w:rPr>
          <w:w w:val="105"/>
          <w:sz w:val="20"/>
          <w:szCs w:val="20"/>
          <w:lang w:val="de-CH"/>
        </w:rPr>
      </w:pPr>
      <w:r w:rsidRPr="003D5DF4">
        <w:rPr>
          <w:w w:val="105"/>
          <w:sz w:val="20"/>
          <w:szCs w:val="20"/>
          <w:lang w:val="de-CH"/>
        </w:rPr>
        <w:t xml:space="preserve">Man kann die Bibel von sehr verschiedenen Aspekten her ansehen </w:t>
      </w:r>
      <w:r w:rsidR="00837609">
        <w:rPr>
          <w:w w:val="105"/>
          <w:sz w:val="20"/>
          <w:szCs w:val="20"/>
          <w:lang w:val="de-CH"/>
        </w:rPr>
        <w:t>–</w:t>
      </w:r>
      <w:r w:rsidRPr="003D5DF4">
        <w:rPr>
          <w:w w:val="105"/>
          <w:sz w:val="20"/>
          <w:szCs w:val="20"/>
          <w:lang w:val="de-CH"/>
        </w:rPr>
        <w:t xml:space="preserve"> sie hat schon zur Rechtfertigung der Sklaverei oder der Frauenunterdrückung herhalten müssen</w:t>
      </w:r>
      <w:r w:rsidR="00837609">
        <w:rPr>
          <w:w w:val="105"/>
          <w:sz w:val="20"/>
          <w:szCs w:val="20"/>
          <w:lang w:val="de-CH"/>
        </w:rPr>
        <w:t xml:space="preserve"> –</w:t>
      </w:r>
      <w:r w:rsidRPr="003D5DF4">
        <w:rPr>
          <w:w w:val="105"/>
          <w:sz w:val="20"/>
          <w:szCs w:val="20"/>
          <w:lang w:val="de-CH"/>
        </w:rPr>
        <w:t xml:space="preserve">, aber es gibt keinen Bibelleser, der an dem Thema des </w:t>
      </w:r>
      <w:r w:rsidR="003D5DF4" w:rsidRPr="003D5DF4">
        <w:rPr>
          <w:w w:val="105"/>
          <w:sz w:val="20"/>
          <w:szCs w:val="20"/>
          <w:lang w:val="de-CH"/>
        </w:rPr>
        <w:t xml:space="preserve">Friedens vorbeikommt. Friede als Frucht der Gerechtigkeit ist ein zentrales biblisches Thema, und man muss schon eine extrem geschwärzte bürgerliche Brille aufsetzen, wenn man eine ganz unpolitische Bibel will, die eine </w:t>
      </w:r>
      <w:r w:rsidR="00837609">
        <w:rPr>
          <w:w w:val="105"/>
          <w:sz w:val="20"/>
          <w:szCs w:val="20"/>
          <w:lang w:val="de-CH"/>
        </w:rPr>
        <w:t>«</w:t>
      </w:r>
      <w:r w:rsidR="003D5DF4" w:rsidRPr="003D5DF4">
        <w:rPr>
          <w:w w:val="105"/>
          <w:sz w:val="20"/>
          <w:szCs w:val="20"/>
          <w:lang w:val="de-CH"/>
        </w:rPr>
        <w:t>rein religiöse</w:t>
      </w:r>
      <w:r w:rsidR="00837609">
        <w:rPr>
          <w:w w:val="105"/>
          <w:sz w:val="20"/>
          <w:szCs w:val="20"/>
          <w:lang w:val="de-CH"/>
        </w:rPr>
        <w:t>»</w:t>
      </w:r>
      <w:r w:rsidR="003D5DF4" w:rsidRPr="003D5DF4">
        <w:rPr>
          <w:w w:val="105"/>
          <w:sz w:val="20"/>
          <w:szCs w:val="20"/>
          <w:lang w:val="de-CH"/>
        </w:rPr>
        <w:t xml:space="preserve"> </w:t>
      </w:r>
    </w:p>
    <w:p w:rsidR="00F213B0" w:rsidRDefault="00F213B0" w:rsidP="00C52AB6">
      <w:pPr>
        <w:spacing w:before="58" w:line="230" w:lineRule="exact"/>
        <w:ind w:left="125" w:firstLine="11"/>
        <w:rPr>
          <w:w w:val="105"/>
          <w:sz w:val="21"/>
          <w:lang w:val="de-CH"/>
        </w:rPr>
      </w:pPr>
      <w:r>
        <w:rPr>
          <w:w w:val="105"/>
          <w:sz w:val="21"/>
          <w:lang w:val="de-CH"/>
        </w:rPr>
        <w:br w:type="column"/>
      </w:r>
    </w:p>
    <w:p w:rsidR="00F213B0" w:rsidRPr="003D5DF4" w:rsidRDefault="003D5DF4" w:rsidP="003D5DF4">
      <w:pPr>
        <w:spacing w:before="61" w:line="226" w:lineRule="exact"/>
        <w:ind w:left="148" w:right="13" w:hanging="6"/>
        <w:jc w:val="both"/>
        <w:rPr>
          <w:w w:val="105"/>
          <w:sz w:val="20"/>
          <w:szCs w:val="20"/>
          <w:lang w:val="de-CH"/>
        </w:rPr>
      </w:pPr>
      <w:r>
        <w:rPr>
          <w:w w:val="105"/>
          <w:sz w:val="20"/>
          <w:szCs w:val="20"/>
          <w:lang w:val="de-CH"/>
        </w:rPr>
        <w:t xml:space="preserve">Bedeutung </w:t>
      </w:r>
      <w:r w:rsidR="00F213B0" w:rsidRPr="003D5DF4">
        <w:rPr>
          <w:w w:val="105"/>
          <w:sz w:val="20"/>
          <w:szCs w:val="20"/>
          <w:lang w:val="de-CH"/>
        </w:rPr>
        <w:t>haben soll. Deswegen spielt auch in der grossen Bewegung für einen Frieden, der auf Gerechtigkeit und nicht auf Gewalt und Bomben gegründet ist, die Bibel eine immer wichtigere Rolle.</w:t>
      </w:r>
    </w:p>
    <w:p w:rsidR="00F213B0" w:rsidRPr="00BD621D" w:rsidRDefault="00F213B0" w:rsidP="003D5DF4">
      <w:pPr>
        <w:spacing w:before="60"/>
        <w:ind w:left="142"/>
        <w:jc w:val="both"/>
        <w:rPr>
          <w:sz w:val="21"/>
          <w:lang w:val="de-CH"/>
        </w:rPr>
      </w:pPr>
      <w:r w:rsidRPr="00BD621D">
        <w:rPr>
          <w:b/>
          <w:w w:val="105"/>
          <w:sz w:val="21"/>
          <w:lang w:val="de-CH"/>
        </w:rPr>
        <w:t xml:space="preserve">Theo Lehmann, </w:t>
      </w:r>
      <w:r w:rsidRPr="00BD621D">
        <w:rPr>
          <w:w w:val="105"/>
          <w:sz w:val="21"/>
          <w:lang w:val="de-CH"/>
        </w:rPr>
        <w:t>Jugendevangelist in Chemnitz:</w:t>
      </w:r>
    </w:p>
    <w:p w:rsidR="00C52AB6" w:rsidRPr="003D5DF4" w:rsidRDefault="00F213B0" w:rsidP="003D5DF4">
      <w:pPr>
        <w:spacing w:before="61" w:line="226" w:lineRule="exact"/>
        <w:ind w:left="148" w:right="13" w:hanging="6"/>
        <w:jc w:val="both"/>
        <w:rPr>
          <w:w w:val="105"/>
          <w:sz w:val="20"/>
          <w:szCs w:val="20"/>
          <w:lang w:val="de-CH"/>
        </w:rPr>
      </w:pPr>
      <w:r w:rsidRPr="003D5DF4">
        <w:rPr>
          <w:w w:val="105"/>
          <w:sz w:val="20"/>
          <w:szCs w:val="20"/>
          <w:lang w:val="de-CH"/>
        </w:rPr>
        <w:t>Warum soll man eigentlich der Bibel glauben? Es gibt nur einen einzigen Grund: Weil sie wahr ist. Also nicht, weil sie vernünftig, nützlich, interessant oder sittenerhaltend wäre. Sie ist wie eine Ladung Dynamit. Ihre Kraftwirkung setzt ein, wenn sie eingesetzt wird.</w:t>
      </w:r>
    </w:p>
    <w:p w:rsidR="00F213B0" w:rsidRPr="00F213B0" w:rsidRDefault="00F213B0" w:rsidP="003D5DF4">
      <w:pPr>
        <w:spacing w:before="60"/>
        <w:ind w:left="142"/>
        <w:jc w:val="both"/>
        <w:rPr>
          <w:b/>
          <w:w w:val="105"/>
          <w:sz w:val="21"/>
          <w:lang w:val="de-CH"/>
        </w:rPr>
      </w:pPr>
      <w:r w:rsidRPr="00F213B0">
        <w:rPr>
          <w:b/>
          <w:w w:val="105"/>
          <w:sz w:val="21"/>
          <w:lang w:val="de-CH"/>
        </w:rPr>
        <w:t>Schüler berichten:</w:t>
      </w:r>
    </w:p>
    <w:p w:rsidR="00C52AB6" w:rsidRPr="003D5DF4" w:rsidRDefault="003D5DF4" w:rsidP="003D5DF4">
      <w:pPr>
        <w:pStyle w:val="Listenabsatz"/>
        <w:numPr>
          <w:ilvl w:val="0"/>
          <w:numId w:val="11"/>
        </w:numPr>
        <w:spacing w:before="60"/>
        <w:ind w:left="284" w:hanging="142"/>
        <w:jc w:val="both"/>
        <w:rPr>
          <w:b/>
          <w:w w:val="105"/>
          <w:sz w:val="20"/>
          <w:szCs w:val="20"/>
          <w:lang w:val="de-CH"/>
        </w:rPr>
      </w:pPr>
      <w:r w:rsidRPr="003D5DF4">
        <w:rPr>
          <w:w w:val="105"/>
          <w:sz w:val="20"/>
          <w:szCs w:val="20"/>
          <w:lang w:val="de-CH"/>
        </w:rPr>
        <w:t>Für mich ist die Bibel ein altes Märchenbuch. Gott formt aus Lehm den Adam und haucht ihm den Lebensatem ein. Aus der Rippe des schlafenden Adam bastelt er die erste Frau. So fängt die Geschichte des Menschen nach den Texten des Alten Testaments an. Die Zahl der Märchen aus dem Alten Testament kann man beliebig verlängern ...</w:t>
      </w:r>
    </w:p>
    <w:p w:rsidR="003D5DF4" w:rsidRPr="003D5DF4" w:rsidRDefault="003D5DF4" w:rsidP="003D5DF4">
      <w:pPr>
        <w:pStyle w:val="Listenabsatz"/>
        <w:numPr>
          <w:ilvl w:val="0"/>
          <w:numId w:val="11"/>
        </w:numPr>
        <w:spacing w:before="60"/>
        <w:ind w:left="284" w:hanging="142"/>
        <w:jc w:val="both"/>
        <w:rPr>
          <w:b/>
          <w:w w:val="105"/>
          <w:sz w:val="21"/>
          <w:lang w:val="de-CH"/>
        </w:rPr>
      </w:pPr>
      <w:r w:rsidRPr="003D5DF4">
        <w:rPr>
          <w:w w:val="105"/>
          <w:sz w:val="20"/>
          <w:szCs w:val="20"/>
          <w:lang w:val="de-CH"/>
        </w:rPr>
        <w:t>Die Erinnerung, die ich an die Bibel habe, ist die, dass wir in der Schule Kapitel für Kapitel auswendig lernen mussten. Wer am besten auswendig lernte, der war dann der beste in Religion. Verstanden habe ich wenig von dem, was ich gelernt habe. Das Ganze fand ich unheimlich langweilig. Wenn ich Bibel höre, fällt mir automatisch das Wort Langeweile ein.</w:t>
      </w:r>
    </w:p>
    <w:p w:rsidR="003D5DF4" w:rsidRPr="003D5DF4" w:rsidRDefault="003D5DF4" w:rsidP="003D5DF4">
      <w:pPr>
        <w:pStyle w:val="Listenabsatz"/>
        <w:numPr>
          <w:ilvl w:val="0"/>
          <w:numId w:val="11"/>
        </w:numPr>
        <w:spacing w:before="60"/>
        <w:ind w:left="284" w:hanging="142"/>
        <w:jc w:val="both"/>
        <w:rPr>
          <w:w w:val="105"/>
          <w:sz w:val="20"/>
          <w:szCs w:val="20"/>
          <w:lang w:val="de-CH"/>
        </w:rPr>
      </w:pPr>
      <w:r w:rsidRPr="003D5DF4">
        <w:rPr>
          <w:w w:val="105"/>
          <w:sz w:val="20"/>
          <w:szCs w:val="20"/>
          <w:lang w:val="de-CH"/>
        </w:rPr>
        <w:t>Die Sprache der Bibel ist für den Menschen unserer Zeit längst überholt. Da gibt es Vergleiche, die einem heutigen Menschen nur noch ein müdes Lächeln abgewinnen können. Diese Sprache ist veraltet. Auch die Aussagen sind für einen logisch denkenden Menschen unrealistisch.</w:t>
      </w:r>
    </w:p>
    <w:p w:rsidR="003D5DF4" w:rsidRPr="003D5DF4" w:rsidRDefault="003D5DF4" w:rsidP="003D5DF4">
      <w:pPr>
        <w:pStyle w:val="Listenabsatz"/>
        <w:numPr>
          <w:ilvl w:val="0"/>
          <w:numId w:val="11"/>
        </w:numPr>
        <w:spacing w:before="60"/>
        <w:ind w:left="284" w:hanging="142"/>
        <w:jc w:val="both"/>
        <w:rPr>
          <w:w w:val="105"/>
          <w:sz w:val="20"/>
          <w:szCs w:val="20"/>
          <w:lang w:val="de-CH"/>
        </w:rPr>
      </w:pPr>
      <w:r w:rsidRPr="003D5DF4">
        <w:rPr>
          <w:w w:val="105"/>
          <w:sz w:val="20"/>
          <w:szCs w:val="20"/>
          <w:lang w:val="de-CH"/>
        </w:rPr>
        <w:t>Ich lese regelmässig in der Bibel. Die Geschichten helfen mir, mein Leben zu gestalten. Die Worte der Bibel sind Wegweiser meines Lebens.</w:t>
      </w:r>
      <w:r w:rsidRPr="003D5DF4">
        <w:rPr>
          <w:noProof/>
          <w:lang w:val="de-CH" w:eastAsia="de-CH"/>
        </w:rPr>
        <w:t xml:space="preserve"> </w:t>
      </w:r>
    </w:p>
    <w:p w:rsidR="003D5DF4" w:rsidRPr="003D5DF4" w:rsidRDefault="00282386" w:rsidP="003D5DF4">
      <w:pPr>
        <w:spacing w:before="154"/>
        <w:ind w:left="142"/>
        <w:jc w:val="both"/>
        <w:rPr>
          <w:w w:val="105"/>
          <w:sz w:val="21"/>
          <w:lang w:val="de-CH"/>
        </w:rPr>
      </w:pPr>
      <w:r>
        <w:rPr>
          <w:noProof/>
          <w:lang w:val="de-CH" w:eastAsia="de-CH"/>
        </w:rPr>
        <w:drawing>
          <wp:anchor distT="0" distB="0" distL="114300" distR="114300" simplePos="0" relativeHeight="251656192" behindDoc="1" locked="0" layoutInCell="1" allowOverlap="1">
            <wp:simplePos x="0" y="0"/>
            <wp:positionH relativeFrom="column">
              <wp:posOffset>775970</wp:posOffset>
            </wp:positionH>
            <wp:positionV relativeFrom="paragraph">
              <wp:posOffset>70485</wp:posOffset>
            </wp:positionV>
            <wp:extent cx="1999615" cy="2105660"/>
            <wp:effectExtent l="0" t="0" r="0" b="0"/>
            <wp:wrapTight wrapText="bothSides">
              <wp:wrapPolygon edited="0">
                <wp:start x="0" y="0"/>
                <wp:lineTo x="0" y="21496"/>
                <wp:lineTo x="21401" y="21496"/>
                <wp:lineTo x="2140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9615" cy="2105660"/>
                    </a:xfrm>
                    <a:prstGeom prst="rect">
                      <a:avLst/>
                    </a:prstGeom>
                  </pic:spPr>
                </pic:pic>
              </a:graphicData>
            </a:graphic>
            <wp14:sizeRelH relativeFrom="page">
              <wp14:pctWidth>0</wp14:pctWidth>
            </wp14:sizeRelH>
            <wp14:sizeRelV relativeFrom="page">
              <wp14:pctHeight>0</wp14:pctHeight>
            </wp14:sizeRelV>
          </wp:anchor>
        </w:drawing>
      </w:r>
    </w:p>
    <w:p w:rsidR="00C52AB6" w:rsidRDefault="00C52AB6">
      <w:pPr>
        <w:spacing w:before="154"/>
        <w:ind w:left="143"/>
        <w:jc w:val="both"/>
        <w:rPr>
          <w:b/>
          <w:w w:val="105"/>
          <w:sz w:val="21"/>
          <w:lang w:val="de-CH"/>
        </w:rPr>
      </w:pPr>
    </w:p>
    <w:p w:rsidR="00A52B9E" w:rsidRPr="00BD621D" w:rsidRDefault="00A52B9E">
      <w:pPr>
        <w:spacing w:line="233" w:lineRule="exact"/>
        <w:rPr>
          <w:sz w:val="21"/>
          <w:lang w:val="de-CH"/>
        </w:rPr>
        <w:sectPr w:rsidR="00A52B9E" w:rsidRPr="00BD621D" w:rsidSect="00C52AB6">
          <w:type w:val="continuous"/>
          <w:pgSz w:w="11900" w:h="16820"/>
          <w:pgMar w:top="160" w:right="1268" w:bottom="280" w:left="1600" w:header="720" w:footer="720" w:gutter="0"/>
          <w:cols w:num="2" w:space="567"/>
        </w:sect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spacing w:before="5"/>
        <w:rPr>
          <w:sz w:val="22"/>
          <w:lang w:val="de-CH"/>
        </w:rPr>
      </w:pPr>
    </w:p>
    <w:p w:rsidR="00A52B9E" w:rsidRPr="00214861" w:rsidRDefault="00D945F6">
      <w:pPr>
        <w:pStyle w:val="berschrift2"/>
        <w:spacing w:before="85"/>
        <w:ind w:left="157"/>
        <w:rPr>
          <w:b/>
          <w:lang w:val="de-CH"/>
        </w:rPr>
      </w:pPr>
      <w:r w:rsidRPr="00214861">
        <w:rPr>
          <w:b/>
          <w:w w:val="110"/>
          <w:lang w:val="de-CH"/>
        </w:rPr>
        <w:t>Verschiedene Zugänge zur Bibel</w:t>
      </w: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rPr>
          <w:sz w:val="20"/>
          <w:lang w:val="de-CH"/>
        </w:rPr>
        <w:sectPr w:rsidR="00A52B9E" w:rsidRPr="00BD621D" w:rsidSect="00025CE7">
          <w:footerReference w:type="default" r:id="rId10"/>
          <w:pgSz w:w="11900" w:h="16820"/>
          <w:pgMar w:top="100" w:right="1268" w:bottom="2200" w:left="1600" w:header="0" w:footer="680" w:gutter="0"/>
          <w:pgNumType w:start="2"/>
          <w:cols w:space="720"/>
          <w:docGrid w:linePitch="299"/>
        </w:sectPr>
      </w:pPr>
    </w:p>
    <w:p w:rsidR="00A52B9E" w:rsidRPr="00BD621D" w:rsidRDefault="00D945F6" w:rsidP="00AC6E6A">
      <w:pPr>
        <w:pStyle w:val="berschrift3"/>
        <w:spacing w:before="204"/>
        <w:ind w:left="271"/>
        <w:rPr>
          <w:lang w:val="de-CH"/>
        </w:rPr>
      </w:pPr>
      <w:r w:rsidRPr="00BD621D">
        <w:rPr>
          <w:w w:val="110"/>
          <w:lang w:val="de-CH"/>
        </w:rPr>
        <w:t xml:space="preserve">Zugänge </w:t>
      </w:r>
      <w:r w:rsidR="00AC6E6A">
        <w:rPr>
          <w:w w:val="110"/>
          <w:lang w:val="de-CH"/>
        </w:rPr>
        <w:t>–</w:t>
      </w:r>
      <w:r w:rsidRPr="00BD621D">
        <w:rPr>
          <w:w w:val="110"/>
          <w:lang w:val="de-CH"/>
        </w:rPr>
        <w:t xml:space="preserve"> Methoden</w:t>
      </w:r>
      <w:r w:rsidR="00AC6E6A">
        <w:rPr>
          <w:w w:val="110"/>
          <w:lang w:val="de-CH"/>
        </w:rPr>
        <w:t xml:space="preserve"> –</w:t>
      </w:r>
      <w:r w:rsidRPr="00BD621D">
        <w:rPr>
          <w:w w:val="110"/>
          <w:lang w:val="de-CH"/>
        </w:rPr>
        <w:t xml:space="preserve"> Auslegungen</w:t>
      </w:r>
    </w:p>
    <w:p w:rsidR="00A52B9E" w:rsidRPr="00214861" w:rsidRDefault="00D945F6">
      <w:pPr>
        <w:spacing w:before="281"/>
        <w:ind w:left="267"/>
        <w:rPr>
          <w:sz w:val="24"/>
          <w:szCs w:val="24"/>
          <w:lang w:val="de-CH"/>
        </w:rPr>
      </w:pPr>
      <w:r w:rsidRPr="00214861">
        <w:rPr>
          <w:w w:val="115"/>
          <w:sz w:val="24"/>
          <w:szCs w:val="24"/>
          <w:lang w:val="de-CH"/>
        </w:rPr>
        <w:t>begreifen:</w:t>
      </w:r>
    </w:p>
    <w:p w:rsidR="00A52B9E" w:rsidRPr="00214861" w:rsidRDefault="00D945F6">
      <w:pPr>
        <w:spacing w:before="27"/>
        <w:ind w:left="264"/>
        <w:rPr>
          <w:sz w:val="24"/>
          <w:szCs w:val="24"/>
          <w:lang w:val="de-CH"/>
        </w:rPr>
      </w:pPr>
      <w:r w:rsidRPr="00214861">
        <w:rPr>
          <w:w w:val="115"/>
          <w:sz w:val="24"/>
          <w:szCs w:val="24"/>
          <w:lang w:val="de-CH"/>
        </w:rPr>
        <w:t>historisch-kritische Methode</w:t>
      </w:r>
    </w:p>
    <w:p w:rsidR="00A52B9E" w:rsidRPr="00214861" w:rsidRDefault="00214861">
      <w:pPr>
        <w:pStyle w:val="Textkrper"/>
        <w:spacing w:before="1"/>
        <w:rPr>
          <w:sz w:val="24"/>
          <w:szCs w:val="24"/>
          <w:lang w:val="de-CH"/>
        </w:rPr>
      </w:pPr>
      <w:r w:rsidRPr="00214861">
        <w:rPr>
          <w:noProof/>
          <w:sz w:val="24"/>
          <w:szCs w:val="24"/>
          <w:lang w:val="de-CH" w:eastAsia="de-CH"/>
        </w:rPr>
        <w:drawing>
          <wp:anchor distT="0" distB="0" distL="0" distR="0" simplePos="0" relativeHeight="251664384" behindDoc="1" locked="0" layoutInCell="1" allowOverlap="1">
            <wp:simplePos x="0" y="0"/>
            <wp:positionH relativeFrom="page">
              <wp:posOffset>3081962</wp:posOffset>
            </wp:positionH>
            <wp:positionV relativeFrom="paragraph">
              <wp:posOffset>13335</wp:posOffset>
            </wp:positionV>
            <wp:extent cx="1926336" cy="1938528"/>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1926336" cy="1938528"/>
                    </a:xfrm>
                    <a:prstGeom prst="rect">
                      <a:avLst/>
                    </a:prstGeom>
                  </pic:spPr>
                </pic:pic>
              </a:graphicData>
            </a:graphic>
          </wp:anchor>
        </w:drawing>
      </w:r>
    </w:p>
    <w:p w:rsidR="00214861" w:rsidRPr="00214861" w:rsidRDefault="00D945F6">
      <w:pPr>
        <w:spacing w:line="268" w:lineRule="auto"/>
        <w:ind w:left="256" w:right="1127" w:firstLine="10"/>
        <w:rPr>
          <w:w w:val="110"/>
          <w:sz w:val="24"/>
          <w:szCs w:val="24"/>
          <w:lang w:val="de-CH"/>
        </w:rPr>
      </w:pPr>
      <w:r w:rsidRPr="00214861">
        <w:rPr>
          <w:w w:val="110"/>
          <w:sz w:val="24"/>
          <w:szCs w:val="24"/>
          <w:lang w:val="de-CH"/>
        </w:rPr>
        <w:t xml:space="preserve">Bibel «pur»: </w:t>
      </w:r>
    </w:p>
    <w:p w:rsidR="00A52B9E" w:rsidRPr="00214861" w:rsidRDefault="00214861">
      <w:pPr>
        <w:spacing w:line="268" w:lineRule="auto"/>
        <w:ind w:left="256" w:right="1127" w:firstLine="10"/>
        <w:rPr>
          <w:sz w:val="24"/>
          <w:szCs w:val="24"/>
          <w:lang w:val="de-CH"/>
        </w:rPr>
      </w:pPr>
      <w:r w:rsidRPr="00214861">
        <w:rPr>
          <w:w w:val="110"/>
          <w:sz w:val="24"/>
          <w:szCs w:val="24"/>
          <w:lang w:val="de-CH"/>
        </w:rPr>
        <w:t>Evangelikale</w:t>
      </w:r>
      <w:r w:rsidR="00D945F6" w:rsidRPr="00214861">
        <w:rPr>
          <w:w w:val="110"/>
          <w:sz w:val="24"/>
          <w:szCs w:val="24"/>
          <w:lang w:val="de-CH"/>
        </w:rPr>
        <w:t xml:space="preserve"> Auslegung</w:t>
      </w:r>
    </w:p>
    <w:p w:rsidR="00A52B9E" w:rsidRPr="00214861" w:rsidRDefault="00A52B9E">
      <w:pPr>
        <w:pStyle w:val="Textkrper"/>
        <w:spacing w:before="1"/>
        <w:rPr>
          <w:sz w:val="24"/>
          <w:szCs w:val="24"/>
          <w:lang w:val="de-CH"/>
        </w:rPr>
      </w:pPr>
    </w:p>
    <w:p w:rsidR="00214861" w:rsidRDefault="00D945F6">
      <w:pPr>
        <w:spacing w:line="528" w:lineRule="auto"/>
        <w:ind w:left="248" w:right="935" w:hanging="2"/>
        <w:rPr>
          <w:w w:val="115"/>
          <w:sz w:val="24"/>
          <w:szCs w:val="24"/>
          <w:lang w:val="de-CH"/>
        </w:rPr>
      </w:pPr>
      <w:r w:rsidRPr="00214861">
        <w:rPr>
          <w:w w:val="115"/>
          <w:sz w:val="24"/>
          <w:szCs w:val="24"/>
          <w:lang w:val="de-CH"/>
        </w:rPr>
        <w:t xml:space="preserve">Jüdische Auslegung </w:t>
      </w:r>
    </w:p>
    <w:p w:rsidR="00214861" w:rsidRDefault="00D945F6">
      <w:pPr>
        <w:spacing w:line="528" w:lineRule="auto"/>
        <w:ind w:left="248" w:right="935" w:hanging="2"/>
        <w:rPr>
          <w:w w:val="115"/>
          <w:sz w:val="24"/>
          <w:szCs w:val="24"/>
          <w:lang w:val="de-CH"/>
        </w:rPr>
      </w:pPr>
      <w:r w:rsidRPr="00214861">
        <w:rPr>
          <w:w w:val="115"/>
          <w:sz w:val="24"/>
          <w:szCs w:val="24"/>
          <w:lang w:val="de-CH"/>
        </w:rPr>
        <w:t xml:space="preserve">Politische Auslegung </w:t>
      </w:r>
    </w:p>
    <w:p w:rsidR="00A52B9E" w:rsidRPr="00214861" w:rsidRDefault="00D945F6">
      <w:pPr>
        <w:spacing w:line="528" w:lineRule="auto"/>
        <w:ind w:left="248" w:right="935" w:hanging="2"/>
        <w:rPr>
          <w:sz w:val="24"/>
          <w:szCs w:val="24"/>
          <w:lang w:val="de-CH"/>
        </w:rPr>
      </w:pPr>
      <w:r w:rsidRPr="00214861">
        <w:rPr>
          <w:w w:val="110"/>
          <w:sz w:val="24"/>
          <w:szCs w:val="24"/>
          <w:lang w:val="de-CH"/>
        </w:rPr>
        <w:t>Feministische Auslegung</w:t>
      </w:r>
    </w:p>
    <w:p w:rsidR="00A52B9E" w:rsidRPr="00214861" w:rsidRDefault="00D945F6">
      <w:pPr>
        <w:spacing w:before="17"/>
        <w:ind w:left="244"/>
        <w:rPr>
          <w:sz w:val="24"/>
          <w:szCs w:val="24"/>
          <w:lang w:val="de-CH"/>
        </w:rPr>
      </w:pPr>
      <w:r w:rsidRPr="00214861">
        <w:rPr>
          <w:w w:val="110"/>
          <w:sz w:val="24"/>
          <w:szCs w:val="24"/>
          <w:lang w:val="de-CH"/>
        </w:rPr>
        <w:t>Tiefenpsychologische Auslegung</w:t>
      </w:r>
    </w:p>
    <w:p w:rsidR="00A52B9E" w:rsidRPr="00BD621D" w:rsidRDefault="00D945F6">
      <w:pPr>
        <w:spacing w:before="213"/>
        <w:ind w:left="240" w:right="1495"/>
        <w:jc w:val="center"/>
        <w:rPr>
          <w:sz w:val="33"/>
          <w:lang w:val="de-CH"/>
        </w:rPr>
      </w:pPr>
      <w:r w:rsidRPr="00BD621D">
        <w:rPr>
          <w:lang w:val="de-CH"/>
        </w:rPr>
        <w:br w:type="column"/>
      </w:r>
      <w:r w:rsidRPr="00BD621D">
        <w:rPr>
          <w:w w:val="110"/>
          <w:sz w:val="33"/>
          <w:lang w:val="de-CH"/>
        </w:rPr>
        <w:t>Praktische Umsetzungen</w:t>
      </w:r>
    </w:p>
    <w:p w:rsidR="00A52B9E" w:rsidRPr="00BD621D" w:rsidRDefault="00A52B9E">
      <w:pPr>
        <w:pStyle w:val="Textkrper"/>
        <w:spacing w:before="4"/>
        <w:rPr>
          <w:sz w:val="52"/>
          <w:lang w:val="de-CH"/>
        </w:rPr>
      </w:pPr>
    </w:p>
    <w:p w:rsidR="00214861" w:rsidRDefault="00D945F6" w:rsidP="00214861">
      <w:pPr>
        <w:spacing w:line="261" w:lineRule="auto"/>
        <w:ind w:left="1599" w:right="1688"/>
        <w:rPr>
          <w:w w:val="115"/>
          <w:sz w:val="24"/>
          <w:szCs w:val="24"/>
          <w:lang w:val="de-CH"/>
        </w:rPr>
      </w:pPr>
      <w:r w:rsidRPr="00214861">
        <w:rPr>
          <w:w w:val="115"/>
          <w:sz w:val="24"/>
          <w:szCs w:val="24"/>
          <w:lang w:val="de-CH"/>
        </w:rPr>
        <w:t xml:space="preserve">spielen: </w:t>
      </w:r>
    </w:p>
    <w:p w:rsidR="00A52B9E" w:rsidRPr="00214861" w:rsidRDefault="00D945F6" w:rsidP="00214861">
      <w:pPr>
        <w:spacing w:line="261" w:lineRule="auto"/>
        <w:ind w:left="1599" w:right="1688"/>
        <w:rPr>
          <w:sz w:val="24"/>
          <w:szCs w:val="24"/>
          <w:lang w:val="de-CH"/>
        </w:rPr>
      </w:pPr>
      <w:r w:rsidRPr="00214861">
        <w:rPr>
          <w:w w:val="115"/>
          <w:sz w:val="24"/>
          <w:szCs w:val="24"/>
          <w:lang w:val="de-CH"/>
        </w:rPr>
        <w:t>Interaktion</w:t>
      </w:r>
    </w:p>
    <w:p w:rsidR="00A52B9E" w:rsidRPr="00214861" w:rsidRDefault="00A52B9E" w:rsidP="00214861">
      <w:pPr>
        <w:pStyle w:val="Textkrper"/>
        <w:spacing w:before="3"/>
        <w:ind w:right="1688"/>
        <w:rPr>
          <w:sz w:val="24"/>
          <w:szCs w:val="24"/>
          <w:lang w:val="de-CH"/>
        </w:rPr>
      </w:pPr>
    </w:p>
    <w:p w:rsidR="00214861" w:rsidRDefault="00D945F6" w:rsidP="00214861">
      <w:pPr>
        <w:spacing w:before="1" w:line="268" w:lineRule="auto"/>
        <w:ind w:left="1600" w:right="1688" w:hanging="1"/>
        <w:rPr>
          <w:w w:val="110"/>
          <w:sz w:val="24"/>
          <w:szCs w:val="24"/>
          <w:lang w:val="de-CH"/>
        </w:rPr>
      </w:pPr>
      <w:r w:rsidRPr="00214861">
        <w:rPr>
          <w:w w:val="110"/>
          <w:sz w:val="24"/>
          <w:szCs w:val="24"/>
          <w:lang w:val="de-CH"/>
        </w:rPr>
        <w:t xml:space="preserve">schreiben: </w:t>
      </w:r>
    </w:p>
    <w:p w:rsidR="00A52B9E" w:rsidRPr="00214861" w:rsidRDefault="00D945F6" w:rsidP="00214861">
      <w:pPr>
        <w:spacing w:before="1" w:line="268" w:lineRule="auto"/>
        <w:ind w:left="1600" w:right="1688" w:hanging="1"/>
        <w:rPr>
          <w:sz w:val="24"/>
          <w:szCs w:val="24"/>
          <w:lang w:val="de-CH"/>
        </w:rPr>
      </w:pPr>
      <w:r w:rsidRPr="00214861">
        <w:rPr>
          <w:w w:val="115"/>
          <w:sz w:val="24"/>
          <w:szCs w:val="24"/>
          <w:lang w:val="de-CH"/>
        </w:rPr>
        <w:t>Literatur</w:t>
      </w:r>
    </w:p>
    <w:p w:rsidR="00A52B9E" w:rsidRPr="00214861" w:rsidRDefault="00A52B9E" w:rsidP="00214861">
      <w:pPr>
        <w:pStyle w:val="Textkrper"/>
        <w:spacing w:before="2"/>
        <w:ind w:right="1688"/>
        <w:rPr>
          <w:sz w:val="24"/>
          <w:szCs w:val="24"/>
          <w:lang w:val="de-CH"/>
        </w:rPr>
      </w:pPr>
    </w:p>
    <w:p w:rsidR="00A52B9E" w:rsidRPr="00214861" w:rsidRDefault="00D945F6" w:rsidP="00214861">
      <w:pPr>
        <w:ind w:left="1600" w:right="1688"/>
        <w:rPr>
          <w:sz w:val="24"/>
          <w:szCs w:val="24"/>
          <w:lang w:val="de-CH"/>
        </w:rPr>
      </w:pPr>
      <w:r w:rsidRPr="00214861">
        <w:rPr>
          <w:w w:val="115"/>
          <w:sz w:val="24"/>
          <w:szCs w:val="24"/>
          <w:lang w:val="de-CH"/>
        </w:rPr>
        <w:t>vertonen:</w:t>
      </w:r>
    </w:p>
    <w:p w:rsidR="00A52B9E" w:rsidRPr="00214861" w:rsidRDefault="00D945F6" w:rsidP="00214861">
      <w:pPr>
        <w:spacing w:before="27"/>
        <w:ind w:left="1598" w:right="1688"/>
        <w:rPr>
          <w:sz w:val="24"/>
          <w:szCs w:val="24"/>
          <w:lang w:val="de-CH"/>
        </w:rPr>
      </w:pPr>
      <w:r w:rsidRPr="00214861">
        <w:rPr>
          <w:w w:val="115"/>
          <w:sz w:val="24"/>
          <w:szCs w:val="24"/>
          <w:lang w:val="de-CH"/>
        </w:rPr>
        <w:t>Musik</w:t>
      </w:r>
    </w:p>
    <w:p w:rsidR="00A52B9E" w:rsidRPr="00214861" w:rsidRDefault="00A52B9E" w:rsidP="00214861">
      <w:pPr>
        <w:pStyle w:val="Textkrper"/>
        <w:spacing w:before="6"/>
        <w:ind w:right="1688"/>
        <w:rPr>
          <w:sz w:val="24"/>
          <w:szCs w:val="24"/>
          <w:lang w:val="de-CH"/>
        </w:rPr>
      </w:pPr>
    </w:p>
    <w:p w:rsidR="00A52B9E" w:rsidRPr="00214861" w:rsidRDefault="00D945F6" w:rsidP="00214861">
      <w:pPr>
        <w:ind w:left="1600" w:right="1688"/>
        <w:rPr>
          <w:sz w:val="24"/>
          <w:szCs w:val="24"/>
          <w:lang w:val="de-CH"/>
        </w:rPr>
      </w:pPr>
      <w:r w:rsidRPr="00214861">
        <w:rPr>
          <w:w w:val="115"/>
          <w:sz w:val="24"/>
          <w:szCs w:val="24"/>
          <w:lang w:val="de-CH"/>
        </w:rPr>
        <w:t>malen, gestalten:</w:t>
      </w:r>
    </w:p>
    <w:p w:rsidR="00A52B9E" w:rsidRPr="00214861" w:rsidRDefault="00D945F6" w:rsidP="00214861">
      <w:pPr>
        <w:spacing w:before="31"/>
        <w:ind w:left="1598" w:right="1688"/>
        <w:rPr>
          <w:sz w:val="24"/>
          <w:szCs w:val="24"/>
          <w:lang w:val="de-CH"/>
        </w:rPr>
      </w:pPr>
      <w:r w:rsidRPr="00214861">
        <w:rPr>
          <w:w w:val="115"/>
          <w:sz w:val="24"/>
          <w:szCs w:val="24"/>
          <w:lang w:val="de-CH"/>
        </w:rPr>
        <w:t>Kunst</w:t>
      </w:r>
    </w:p>
    <w:p w:rsidR="00A52B9E" w:rsidRPr="00214861" w:rsidRDefault="00A52B9E" w:rsidP="00214861">
      <w:pPr>
        <w:pStyle w:val="Textkrper"/>
        <w:spacing w:before="1"/>
        <w:ind w:right="1688"/>
        <w:rPr>
          <w:sz w:val="24"/>
          <w:szCs w:val="24"/>
          <w:lang w:val="de-CH"/>
        </w:rPr>
      </w:pPr>
    </w:p>
    <w:p w:rsidR="00A52B9E" w:rsidRPr="00214861" w:rsidRDefault="00D945F6" w:rsidP="00214861">
      <w:pPr>
        <w:spacing w:line="266" w:lineRule="auto"/>
        <w:ind w:left="1595" w:right="1688" w:hanging="2"/>
        <w:rPr>
          <w:sz w:val="24"/>
          <w:szCs w:val="24"/>
          <w:lang w:val="de-CH"/>
        </w:rPr>
      </w:pPr>
      <w:r w:rsidRPr="00214861">
        <w:rPr>
          <w:w w:val="115"/>
          <w:sz w:val="24"/>
          <w:szCs w:val="24"/>
          <w:lang w:val="de-CH"/>
        </w:rPr>
        <w:t>als Drehbuch: Verfilmung</w:t>
      </w:r>
    </w:p>
    <w:p w:rsidR="00A52B9E" w:rsidRPr="00BD621D" w:rsidRDefault="00A52B9E" w:rsidP="00214861">
      <w:pPr>
        <w:spacing w:line="266" w:lineRule="auto"/>
        <w:ind w:right="1688"/>
        <w:rPr>
          <w:sz w:val="26"/>
          <w:lang w:val="de-CH"/>
        </w:rPr>
        <w:sectPr w:rsidR="00A52B9E" w:rsidRPr="00BD621D" w:rsidSect="00BD621D">
          <w:type w:val="continuous"/>
          <w:pgSz w:w="11900" w:h="16820"/>
          <w:pgMar w:top="160" w:right="1268" w:bottom="280" w:left="1600" w:header="720" w:footer="720" w:gutter="0"/>
          <w:cols w:num="2" w:space="720" w:equalWidth="0">
            <w:col w:w="4175" w:space="751"/>
            <w:col w:w="5374"/>
          </w:cols>
        </w:sect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spacing w:before="6" w:after="1"/>
        <w:rPr>
          <w:sz w:val="18"/>
          <w:lang w:val="de-CH"/>
        </w:rPr>
      </w:pPr>
    </w:p>
    <w:p w:rsidR="00A52B9E" w:rsidRPr="00BD621D" w:rsidRDefault="00185458">
      <w:pPr>
        <w:pStyle w:val="Textkrper"/>
        <w:ind w:left="166"/>
        <w:rPr>
          <w:sz w:val="20"/>
          <w:lang w:val="de-CH"/>
        </w:rPr>
      </w:pPr>
      <w:r>
        <w:rPr>
          <w:noProof/>
        </w:rPr>
        <w:pict>
          <v:shapetype id="_x0000_t202" coordsize="21600,21600" o:spt="202" path="m,l,21600r21600,l21600,xe">
            <v:stroke joinstyle="miter"/>
            <v:path gradientshapeok="t" o:connecttype="rect"/>
          </v:shapetype>
          <v:shape id="Textfeld 2" o:spid="_x0000_s1111" type="#_x0000_t202" style="position:absolute;left:0;text-align:left;margin-left:8.85pt;margin-top:1.55pt;width:432.75pt;height:70.05pt;z-index:251671552;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d8d8d8 [2732]">
            <v:textbox style="mso-fit-shape-to-text:t">
              <w:txbxContent>
                <w:p w:rsidR="00972158" w:rsidRPr="00185458" w:rsidRDefault="00972158">
                  <w:pPr>
                    <w:rPr>
                      <w:sz w:val="36"/>
                      <w:szCs w:val="36"/>
                      <w:lang w:val="de-CH"/>
                    </w:rPr>
                  </w:pPr>
                  <w:r w:rsidRPr="00185458">
                    <w:rPr>
                      <w:sz w:val="36"/>
                      <w:szCs w:val="36"/>
                      <w:lang w:val="de-CH"/>
                    </w:rPr>
                    <w:t xml:space="preserve">Biblische Texte sind seit ihrer Abfassung kontrovers </w:t>
                  </w:r>
                  <w:r w:rsidR="00185458">
                    <w:rPr>
                      <w:sz w:val="36"/>
                      <w:szCs w:val="36"/>
                      <w:lang w:val="de-CH"/>
                    </w:rPr>
                    <w:br/>
                  </w:r>
                  <w:r w:rsidRPr="00185458">
                    <w:rPr>
                      <w:sz w:val="36"/>
                      <w:szCs w:val="36"/>
                      <w:lang w:val="de-CH"/>
                    </w:rPr>
                    <w:t>verstanden und interpretiert worden</w:t>
                  </w:r>
                  <w:r w:rsidR="00185458" w:rsidRPr="00185458">
                    <w:rPr>
                      <w:sz w:val="36"/>
                      <w:szCs w:val="36"/>
                      <w:lang w:val="de-CH"/>
                    </w:rPr>
                    <w:t>:</w:t>
                  </w:r>
                  <w:r w:rsidR="00185458" w:rsidRPr="00185458">
                    <w:rPr>
                      <w:sz w:val="36"/>
                      <w:szCs w:val="36"/>
                      <w:lang w:val="de-CH"/>
                    </w:rPr>
                    <w:br/>
                    <w:t>vom persönlichen Wort Gottes bis zum politischen Buch</w:t>
                  </w:r>
                  <w:r w:rsidR="00185458">
                    <w:rPr>
                      <w:sz w:val="36"/>
                      <w:szCs w:val="36"/>
                      <w:lang w:val="de-CH"/>
                    </w:rPr>
                    <w:t>.</w:t>
                  </w:r>
                </w:p>
              </w:txbxContent>
            </v:textbox>
            <w10:wrap type="square"/>
          </v:shape>
        </w:pict>
      </w:r>
    </w:p>
    <w:p w:rsidR="00A52B9E" w:rsidRPr="00BD621D" w:rsidRDefault="00A52B9E">
      <w:pPr>
        <w:rPr>
          <w:sz w:val="20"/>
          <w:lang w:val="de-CH"/>
        </w:rPr>
        <w:sectPr w:rsidR="00A52B9E" w:rsidRPr="00BD621D" w:rsidSect="00BD621D">
          <w:type w:val="continuous"/>
          <w:pgSz w:w="11900" w:h="16820"/>
          <w:pgMar w:top="160" w:right="1268" w:bottom="280" w:left="1600" w:header="720" w:footer="720" w:gutter="0"/>
          <w:cols w:space="720"/>
        </w:sect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843D84" w:rsidRDefault="00843D84">
      <w:pPr>
        <w:spacing w:before="222"/>
        <w:ind w:left="156"/>
        <w:rPr>
          <w:b/>
          <w:w w:val="105"/>
          <w:sz w:val="37"/>
          <w:lang w:val="de-CH"/>
        </w:rPr>
        <w:sectPr w:rsidR="00843D84" w:rsidSect="00BD621D">
          <w:pgSz w:w="11900" w:h="16820"/>
          <w:pgMar w:top="0" w:right="1268" w:bottom="2200" w:left="1600" w:header="0" w:footer="2007" w:gutter="0"/>
          <w:cols w:space="720"/>
        </w:sectPr>
      </w:pPr>
    </w:p>
    <w:p w:rsidR="00A52B9E" w:rsidRPr="00BD621D" w:rsidRDefault="00D945F6">
      <w:pPr>
        <w:spacing w:before="222"/>
        <w:ind w:left="156"/>
        <w:rPr>
          <w:b/>
          <w:sz w:val="37"/>
          <w:lang w:val="de-CH"/>
        </w:rPr>
      </w:pPr>
      <w:r w:rsidRPr="00BD621D">
        <w:rPr>
          <w:b/>
          <w:w w:val="105"/>
          <w:sz w:val="37"/>
          <w:lang w:val="de-CH"/>
        </w:rPr>
        <w:t>Die Drei-Schritt-Methode</w:t>
      </w:r>
    </w:p>
    <w:p w:rsidR="00A52B9E" w:rsidRPr="00105D74" w:rsidRDefault="00A52B9E">
      <w:pPr>
        <w:pStyle w:val="Textkrper"/>
        <w:spacing w:before="7"/>
        <w:rPr>
          <w:b/>
          <w:sz w:val="40"/>
          <w:lang w:val="de-CH"/>
        </w:rPr>
      </w:pPr>
    </w:p>
    <w:p w:rsidR="00A52B9E" w:rsidRPr="00BD621D" w:rsidRDefault="00D945F6">
      <w:pPr>
        <w:ind w:left="882"/>
        <w:rPr>
          <w:b/>
          <w:i/>
          <w:sz w:val="21"/>
          <w:lang w:val="de-CH"/>
        </w:rPr>
      </w:pPr>
      <w:r w:rsidRPr="00BD621D">
        <w:rPr>
          <w:b/>
          <w:i/>
          <w:w w:val="105"/>
          <w:sz w:val="21"/>
          <w:lang w:val="de-CH"/>
        </w:rPr>
        <w:t>Erster Schritt: Auf den Bibeltext zugehen</w:t>
      </w:r>
    </w:p>
    <w:p w:rsidR="00A52B9E" w:rsidRPr="00BD621D" w:rsidRDefault="00A52B9E">
      <w:pPr>
        <w:pStyle w:val="Textkrper"/>
        <w:spacing w:before="7"/>
        <w:rPr>
          <w:b/>
          <w:i/>
          <w:sz w:val="10"/>
          <w:lang w:val="de-CH"/>
        </w:rPr>
      </w:pPr>
    </w:p>
    <w:p w:rsidR="00A52B9E" w:rsidRPr="00BD621D" w:rsidRDefault="00A52B9E">
      <w:pPr>
        <w:pStyle w:val="Textkrper"/>
        <w:spacing w:before="7"/>
        <w:rPr>
          <w:b/>
          <w:i/>
          <w:sz w:val="11"/>
          <w:lang w:val="de-CH"/>
        </w:rPr>
      </w:pPr>
    </w:p>
    <w:p w:rsidR="00A52B9E" w:rsidRDefault="00105D74">
      <w:pPr>
        <w:rPr>
          <w:sz w:val="11"/>
          <w:lang w:val="de-CH"/>
        </w:rPr>
      </w:pPr>
      <w:r w:rsidRPr="00BD621D">
        <w:rPr>
          <w:noProof/>
          <w:lang w:val="de-CH" w:eastAsia="de-CH"/>
        </w:rPr>
        <w:drawing>
          <wp:anchor distT="0" distB="0" distL="0" distR="0" simplePos="0" relativeHeight="251652096" behindDoc="0" locked="0" layoutInCell="1" allowOverlap="1">
            <wp:simplePos x="0" y="0"/>
            <wp:positionH relativeFrom="page">
              <wp:posOffset>1536065</wp:posOffset>
            </wp:positionH>
            <wp:positionV relativeFrom="paragraph">
              <wp:posOffset>125792</wp:posOffset>
            </wp:positionV>
            <wp:extent cx="4511039" cy="1999488"/>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4511039" cy="1999488"/>
                    </a:xfrm>
                    <a:prstGeom prst="rect">
                      <a:avLst/>
                    </a:prstGeom>
                  </pic:spPr>
                </pic:pic>
              </a:graphicData>
            </a:graphic>
          </wp:anchor>
        </w:drawing>
      </w:r>
    </w:p>
    <w:p w:rsidR="00105D74" w:rsidRDefault="00105D74">
      <w:pPr>
        <w:spacing w:before="91"/>
        <w:ind w:left="886"/>
        <w:rPr>
          <w:b/>
          <w:i/>
          <w:w w:val="105"/>
          <w:sz w:val="21"/>
          <w:lang w:val="de-CH"/>
        </w:rPr>
      </w:pPr>
    </w:p>
    <w:p w:rsidR="00A52B9E" w:rsidRDefault="00D945F6">
      <w:pPr>
        <w:spacing w:before="91"/>
        <w:ind w:left="886"/>
        <w:rPr>
          <w:b/>
          <w:i/>
          <w:w w:val="105"/>
          <w:sz w:val="21"/>
          <w:lang w:val="de-CH"/>
        </w:rPr>
      </w:pPr>
      <w:r w:rsidRPr="00BD621D">
        <w:rPr>
          <w:b/>
          <w:i/>
          <w:w w:val="105"/>
          <w:sz w:val="21"/>
          <w:lang w:val="de-CH"/>
        </w:rPr>
        <w:t>Zweiter Schritt: Auf den Bibeltext</w:t>
      </w:r>
      <w:r w:rsidR="00214861">
        <w:rPr>
          <w:b/>
          <w:i/>
          <w:w w:val="105"/>
          <w:sz w:val="21"/>
          <w:lang w:val="de-CH"/>
        </w:rPr>
        <w:t xml:space="preserve"> </w:t>
      </w:r>
      <w:r w:rsidRPr="00BD621D">
        <w:rPr>
          <w:b/>
          <w:i/>
          <w:w w:val="105"/>
          <w:sz w:val="21"/>
          <w:lang w:val="de-CH"/>
        </w:rPr>
        <w:t>hören</w:t>
      </w:r>
    </w:p>
    <w:p w:rsidR="00214861" w:rsidRDefault="00214861">
      <w:pPr>
        <w:spacing w:before="91"/>
        <w:ind w:left="886"/>
        <w:rPr>
          <w:b/>
          <w:i/>
          <w:w w:val="105"/>
          <w:sz w:val="21"/>
          <w:lang w:val="de-CH"/>
        </w:rPr>
      </w:pPr>
    </w:p>
    <w:p w:rsidR="00214861" w:rsidRDefault="00214861">
      <w:pPr>
        <w:spacing w:before="91"/>
        <w:ind w:left="886"/>
        <w:rPr>
          <w:b/>
          <w:i/>
          <w:w w:val="105"/>
          <w:sz w:val="21"/>
          <w:lang w:val="de-CH"/>
        </w:rPr>
      </w:pPr>
      <w:r>
        <w:rPr>
          <w:noProof/>
          <w:lang w:val="de-CH" w:eastAsia="de-CH"/>
        </w:rPr>
        <w:drawing>
          <wp:anchor distT="0" distB="0" distL="114300" distR="114300" simplePos="0" relativeHeight="251667456" behindDoc="1" locked="0" layoutInCell="1" allowOverlap="1">
            <wp:simplePos x="0" y="0"/>
            <wp:positionH relativeFrom="column">
              <wp:posOffset>281997</wp:posOffset>
            </wp:positionH>
            <wp:positionV relativeFrom="paragraph">
              <wp:posOffset>59348</wp:posOffset>
            </wp:positionV>
            <wp:extent cx="4996745" cy="1955657"/>
            <wp:effectExtent l="0" t="0" r="0" b="0"/>
            <wp:wrapTight wrapText="bothSides">
              <wp:wrapPolygon edited="0">
                <wp:start x="0" y="0"/>
                <wp:lineTo x="0" y="21467"/>
                <wp:lineTo x="21496" y="21467"/>
                <wp:lineTo x="2149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96745" cy="1955657"/>
                    </a:xfrm>
                    <a:prstGeom prst="rect">
                      <a:avLst/>
                    </a:prstGeom>
                  </pic:spPr>
                </pic:pic>
              </a:graphicData>
            </a:graphic>
            <wp14:sizeRelH relativeFrom="page">
              <wp14:pctWidth>0</wp14:pctWidth>
            </wp14:sizeRelH>
            <wp14:sizeRelV relativeFrom="page">
              <wp14:pctHeight>0</wp14:pctHeight>
            </wp14:sizeRelV>
          </wp:anchor>
        </w:drawing>
      </w:r>
    </w:p>
    <w:p w:rsidR="00214861" w:rsidRDefault="00214861">
      <w:pPr>
        <w:spacing w:before="91"/>
        <w:ind w:left="886"/>
        <w:rPr>
          <w:b/>
          <w:i/>
          <w:w w:val="105"/>
          <w:sz w:val="21"/>
          <w:lang w:val="de-CH"/>
        </w:rPr>
      </w:pPr>
    </w:p>
    <w:p w:rsidR="00214861" w:rsidRDefault="00214861">
      <w:pPr>
        <w:spacing w:before="91"/>
        <w:ind w:left="886"/>
        <w:rPr>
          <w:b/>
          <w:i/>
          <w:w w:val="105"/>
          <w:sz w:val="21"/>
          <w:lang w:val="de-CH"/>
        </w:rPr>
      </w:pPr>
    </w:p>
    <w:p w:rsidR="00214861" w:rsidRDefault="00214861">
      <w:pPr>
        <w:spacing w:before="91"/>
        <w:ind w:left="886"/>
        <w:rPr>
          <w:b/>
          <w:i/>
          <w:w w:val="105"/>
          <w:sz w:val="21"/>
          <w:lang w:val="de-CH"/>
        </w:rPr>
      </w:pPr>
    </w:p>
    <w:p w:rsidR="00214861" w:rsidRPr="00BD621D" w:rsidRDefault="00214861">
      <w:pPr>
        <w:spacing w:before="91"/>
        <w:ind w:left="886"/>
        <w:rPr>
          <w:b/>
          <w:i/>
          <w:sz w:val="21"/>
          <w:lang w:val="de-CH"/>
        </w:rPr>
      </w:pPr>
    </w:p>
    <w:p w:rsidR="00A52B9E" w:rsidRPr="00BD621D" w:rsidRDefault="00A52B9E">
      <w:pPr>
        <w:rPr>
          <w:sz w:val="15"/>
          <w:lang w:val="de-CH"/>
        </w:rPr>
        <w:sectPr w:rsidR="00A52B9E" w:rsidRPr="00BD621D" w:rsidSect="00843D84">
          <w:type w:val="continuous"/>
          <w:pgSz w:w="11900" w:h="16820"/>
          <w:pgMar w:top="160" w:right="1268" w:bottom="280" w:left="1600" w:header="720" w:footer="720" w:gutter="0"/>
          <w:cols w:space="720"/>
        </w:sectPr>
      </w:pPr>
    </w:p>
    <w:p w:rsidR="00A52B9E" w:rsidRPr="00BD621D" w:rsidRDefault="00A52B9E" w:rsidP="00214861">
      <w:pPr>
        <w:spacing w:before="91"/>
        <w:ind w:left="886"/>
        <w:rPr>
          <w:sz w:val="24"/>
          <w:lang w:val="de-CH"/>
        </w:rPr>
        <w:sectPr w:rsidR="00A52B9E" w:rsidRPr="00BD621D" w:rsidSect="00843D84">
          <w:type w:val="continuous"/>
          <w:pgSz w:w="11900" w:h="16820"/>
          <w:pgMar w:top="160" w:right="1268" w:bottom="280" w:left="1600" w:header="720" w:footer="720" w:gutter="0"/>
          <w:cols w:space="720"/>
        </w:sectPr>
      </w:pPr>
    </w:p>
    <w:p w:rsidR="00A52B9E" w:rsidRDefault="00A52B9E">
      <w:pPr>
        <w:rPr>
          <w:sz w:val="24"/>
          <w:lang w:val="de-CH"/>
        </w:rPr>
      </w:pPr>
    </w:p>
    <w:p w:rsidR="00214861" w:rsidRDefault="00214861">
      <w:pPr>
        <w:rPr>
          <w:sz w:val="24"/>
          <w:lang w:val="de-CH"/>
        </w:rPr>
      </w:pPr>
    </w:p>
    <w:p w:rsidR="00214861" w:rsidRDefault="00214861">
      <w:pPr>
        <w:rPr>
          <w:sz w:val="24"/>
          <w:lang w:val="de-CH"/>
        </w:rPr>
      </w:pPr>
    </w:p>
    <w:p w:rsidR="00214861" w:rsidRDefault="00214861">
      <w:pPr>
        <w:rPr>
          <w:sz w:val="24"/>
          <w:lang w:val="de-CH"/>
        </w:rPr>
      </w:pPr>
    </w:p>
    <w:p w:rsidR="00214861" w:rsidRDefault="00214861">
      <w:pPr>
        <w:rPr>
          <w:sz w:val="24"/>
          <w:lang w:val="de-CH"/>
        </w:rPr>
      </w:pPr>
    </w:p>
    <w:p w:rsidR="00105D74" w:rsidRDefault="00105D74" w:rsidP="00214861">
      <w:pPr>
        <w:spacing w:before="91"/>
        <w:ind w:left="886"/>
        <w:rPr>
          <w:b/>
          <w:i/>
          <w:w w:val="105"/>
          <w:sz w:val="21"/>
          <w:lang w:val="de-CH"/>
        </w:rPr>
      </w:pPr>
    </w:p>
    <w:p w:rsidR="00A52B9E" w:rsidRDefault="00214861" w:rsidP="00214861">
      <w:pPr>
        <w:spacing w:before="91"/>
        <w:ind w:left="886"/>
        <w:rPr>
          <w:b/>
          <w:i/>
          <w:w w:val="105"/>
          <w:sz w:val="21"/>
          <w:lang w:val="de-CH"/>
        </w:rPr>
      </w:pPr>
      <w:r w:rsidRPr="00BD621D">
        <w:rPr>
          <w:b/>
          <w:i/>
          <w:w w:val="105"/>
          <w:sz w:val="21"/>
          <w:lang w:val="de-CH"/>
        </w:rPr>
        <w:t>Dritter Schritt: Mit dem Bibeltext weitergehen</w:t>
      </w:r>
    </w:p>
    <w:p w:rsidR="00214861" w:rsidRDefault="00214861" w:rsidP="00214861">
      <w:pPr>
        <w:spacing w:before="91"/>
        <w:ind w:left="886"/>
        <w:rPr>
          <w:b/>
          <w:i/>
          <w:w w:val="105"/>
          <w:sz w:val="21"/>
          <w:lang w:val="de-CH"/>
        </w:rPr>
      </w:pPr>
    </w:p>
    <w:p w:rsidR="00214861" w:rsidRPr="00BD621D" w:rsidRDefault="00843D84" w:rsidP="00214861">
      <w:pPr>
        <w:spacing w:before="91"/>
        <w:ind w:left="886"/>
        <w:rPr>
          <w:sz w:val="32"/>
          <w:lang w:val="de-CH"/>
        </w:rPr>
      </w:pPr>
      <w:r>
        <w:rPr>
          <w:noProof/>
          <w:lang w:val="de-CH" w:eastAsia="de-CH"/>
        </w:rPr>
        <w:drawing>
          <wp:anchor distT="0" distB="0" distL="114300" distR="114300" simplePos="0" relativeHeight="251669504" behindDoc="1" locked="0" layoutInCell="1" allowOverlap="1">
            <wp:simplePos x="0" y="0"/>
            <wp:positionH relativeFrom="column">
              <wp:posOffset>39473</wp:posOffset>
            </wp:positionH>
            <wp:positionV relativeFrom="paragraph">
              <wp:posOffset>55348</wp:posOffset>
            </wp:positionV>
            <wp:extent cx="5384054" cy="2194560"/>
            <wp:effectExtent l="0" t="0" r="0" b="0"/>
            <wp:wrapTight wrapText="bothSides">
              <wp:wrapPolygon edited="0">
                <wp:start x="0" y="0"/>
                <wp:lineTo x="0" y="21375"/>
                <wp:lineTo x="21554" y="21375"/>
                <wp:lineTo x="2155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384054" cy="2194560"/>
                    </a:xfrm>
                    <a:prstGeom prst="rect">
                      <a:avLst/>
                    </a:prstGeom>
                  </pic:spPr>
                </pic:pic>
              </a:graphicData>
            </a:graphic>
            <wp14:sizeRelH relativeFrom="page">
              <wp14:pctWidth>0</wp14:pctWidth>
            </wp14:sizeRelH>
            <wp14:sizeRelV relativeFrom="page">
              <wp14:pctHeight>0</wp14:pctHeight>
            </wp14:sizeRelV>
          </wp:anchor>
        </w:drawing>
      </w:r>
    </w:p>
    <w:p w:rsidR="00A52B9E" w:rsidRPr="00BD621D" w:rsidRDefault="00A52B9E" w:rsidP="00105D74">
      <w:pPr>
        <w:ind w:right="-40"/>
        <w:rPr>
          <w:sz w:val="36"/>
          <w:lang w:val="de-CH"/>
        </w:rPr>
        <w:sectPr w:rsidR="00A52B9E" w:rsidRPr="00BD621D" w:rsidSect="00843D84">
          <w:type w:val="continuous"/>
          <w:pgSz w:w="11900" w:h="16820"/>
          <w:pgMar w:top="160" w:right="1268" w:bottom="280" w:left="1600" w:header="720" w:footer="720" w:gutter="0"/>
          <w:cols w:space="720"/>
        </w:sectPr>
      </w:pPr>
    </w:p>
    <w:p w:rsidR="00A52B9E" w:rsidRPr="00BD621D" w:rsidRDefault="00A52B9E">
      <w:pPr>
        <w:pStyle w:val="Textkrper"/>
        <w:rPr>
          <w:sz w:val="20"/>
          <w:lang w:val="de-CH"/>
        </w:rPr>
      </w:pPr>
    </w:p>
    <w:p w:rsidR="00105D74" w:rsidRDefault="00105D74">
      <w:pPr>
        <w:pStyle w:val="Textkrper"/>
        <w:rPr>
          <w:sz w:val="20"/>
          <w:lang w:val="de-CH"/>
        </w:rPr>
        <w:sectPr w:rsidR="00105D74" w:rsidSect="00843D84">
          <w:footerReference w:type="default" r:id="rId15"/>
          <w:type w:val="continuous"/>
          <w:pgSz w:w="11900" w:h="16820"/>
          <w:pgMar w:top="0" w:right="1268" w:bottom="1080" w:left="1600" w:header="0" w:footer="884" w:gutter="0"/>
          <w:pgNumType w:start="4"/>
          <w:cols w:space="720"/>
        </w:sectPr>
      </w:pPr>
    </w:p>
    <w:p w:rsidR="00A52B9E" w:rsidRDefault="00A52B9E">
      <w:pPr>
        <w:pStyle w:val="Textkrper"/>
        <w:rPr>
          <w:sz w:val="20"/>
          <w:lang w:val="de-CH"/>
        </w:rPr>
      </w:pPr>
    </w:p>
    <w:p w:rsidR="00105D74" w:rsidRDefault="00105D74">
      <w:pPr>
        <w:pStyle w:val="Textkrper"/>
        <w:rPr>
          <w:sz w:val="20"/>
          <w:lang w:val="de-CH"/>
        </w:rPr>
      </w:pPr>
    </w:p>
    <w:p w:rsidR="00105D74" w:rsidRDefault="00105D74">
      <w:pPr>
        <w:pStyle w:val="Textkrper"/>
        <w:rPr>
          <w:sz w:val="20"/>
          <w:lang w:val="de-CH"/>
        </w:rPr>
      </w:pPr>
    </w:p>
    <w:p w:rsidR="00105D74" w:rsidRDefault="00105D74">
      <w:pPr>
        <w:pStyle w:val="Textkrper"/>
        <w:rPr>
          <w:sz w:val="20"/>
          <w:lang w:val="de-CH"/>
        </w:rPr>
      </w:pPr>
    </w:p>
    <w:p w:rsidR="00105D74" w:rsidRPr="00BD621D" w:rsidRDefault="00105D74">
      <w:pPr>
        <w:pStyle w:val="Textkrper"/>
        <w:rPr>
          <w:sz w:val="20"/>
          <w:lang w:val="de-CH"/>
        </w:rPr>
      </w:pPr>
    </w:p>
    <w:p w:rsidR="00A52B9E" w:rsidRPr="00BD621D" w:rsidRDefault="00105D74">
      <w:pPr>
        <w:spacing w:before="232"/>
        <w:ind w:left="147"/>
        <w:rPr>
          <w:b/>
          <w:sz w:val="36"/>
          <w:lang w:val="de-CH"/>
        </w:rPr>
      </w:pPr>
      <w:r>
        <w:rPr>
          <w:b/>
          <w:w w:val="105"/>
          <w:sz w:val="36"/>
          <w:lang w:val="de-CH"/>
        </w:rPr>
        <w:t>Je</w:t>
      </w:r>
      <w:r w:rsidR="00D945F6" w:rsidRPr="00BD621D">
        <w:rPr>
          <w:b/>
          <w:w w:val="105"/>
          <w:sz w:val="36"/>
          <w:lang w:val="de-CH"/>
        </w:rPr>
        <w:t>sus schläft im Boot</w:t>
      </w:r>
    </w:p>
    <w:p w:rsidR="00A52B9E" w:rsidRPr="00BD621D" w:rsidRDefault="00A52B9E">
      <w:pPr>
        <w:pStyle w:val="Textkrper"/>
        <w:rPr>
          <w:b/>
          <w:sz w:val="20"/>
          <w:lang w:val="de-CH"/>
        </w:rPr>
      </w:pPr>
    </w:p>
    <w:p w:rsidR="00A52B9E" w:rsidRPr="00BD621D" w:rsidRDefault="00A52B9E">
      <w:pPr>
        <w:pStyle w:val="Textkrper"/>
        <w:rPr>
          <w:b/>
          <w:sz w:val="20"/>
          <w:lang w:val="de-CH"/>
        </w:rPr>
      </w:pPr>
    </w:p>
    <w:p w:rsidR="00A52B9E" w:rsidRPr="00BD621D" w:rsidRDefault="00D945F6">
      <w:pPr>
        <w:pStyle w:val="Textkrper"/>
        <w:spacing w:before="9"/>
        <w:rPr>
          <w:b/>
          <w:sz w:val="25"/>
          <w:lang w:val="de-CH"/>
        </w:rPr>
      </w:pPr>
      <w:r w:rsidRPr="00BD621D">
        <w:rPr>
          <w:noProof/>
          <w:lang w:val="de-CH" w:eastAsia="de-CH"/>
        </w:rPr>
        <w:drawing>
          <wp:anchor distT="0" distB="0" distL="0" distR="0" simplePos="0" relativeHeight="251662336" behindDoc="0" locked="0" layoutInCell="1" allowOverlap="1">
            <wp:simplePos x="0" y="0"/>
            <wp:positionH relativeFrom="page">
              <wp:posOffset>1243583</wp:posOffset>
            </wp:positionH>
            <wp:positionV relativeFrom="paragraph">
              <wp:posOffset>213474</wp:posOffset>
            </wp:positionV>
            <wp:extent cx="4998720" cy="7437120"/>
            <wp:effectExtent l="0" t="0" r="0" b="0"/>
            <wp:wrapTopAndBottom/>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6" cstate="print"/>
                    <a:stretch>
                      <a:fillRect/>
                    </a:stretch>
                  </pic:blipFill>
                  <pic:spPr>
                    <a:xfrm>
                      <a:off x="0" y="0"/>
                      <a:ext cx="4998720" cy="7437120"/>
                    </a:xfrm>
                    <a:prstGeom prst="rect">
                      <a:avLst/>
                    </a:prstGeom>
                  </pic:spPr>
                </pic:pic>
              </a:graphicData>
            </a:graphic>
          </wp:anchor>
        </w:drawing>
      </w:r>
    </w:p>
    <w:p w:rsidR="00A52B9E" w:rsidRPr="00BD621D" w:rsidRDefault="00D945F6">
      <w:pPr>
        <w:spacing w:before="184"/>
        <w:ind w:left="1687"/>
        <w:rPr>
          <w:b/>
          <w:lang w:val="de-CH"/>
        </w:rPr>
      </w:pPr>
      <w:r w:rsidRPr="00BD621D">
        <w:rPr>
          <w:b/>
          <w:w w:val="95"/>
          <w:lang w:val="de-CH"/>
        </w:rPr>
        <w:t xml:space="preserve">«Jesus schläft im Boot», Holzschnitt von Walter </w:t>
      </w:r>
      <w:proofErr w:type="spellStart"/>
      <w:r w:rsidRPr="00BD621D">
        <w:rPr>
          <w:b/>
          <w:w w:val="95"/>
          <w:lang w:val="de-CH"/>
        </w:rPr>
        <w:t>Habdank</w:t>
      </w:r>
      <w:proofErr w:type="spellEnd"/>
    </w:p>
    <w:p w:rsidR="00A52B9E" w:rsidRPr="00BD621D" w:rsidRDefault="00A52B9E">
      <w:pPr>
        <w:rPr>
          <w:lang w:val="de-CH"/>
        </w:rPr>
        <w:sectPr w:rsidR="00A52B9E" w:rsidRPr="00BD621D" w:rsidSect="00105D74">
          <w:pgSz w:w="11900" w:h="16820"/>
          <w:pgMar w:top="0" w:right="1268" w:bottom="1080" w:left="1600" w:header="0" w:footer="884" w:gutter="0"/>
          <w:pgNumType w:start="4"/>
          <w:cols w:space="720"/>
        </w:sectPr>
      </w:pPr>
    </w:p>
    <w:p w:rsidR="00A52B9E" w:rsidRPr="00BD621D" w:rsidRDefault="00A52B9E">
      <w:pPr>
        <w:pStyle w:val="Textkrper"/>
        <w:rPr>
          <w:b/>
          <w:sz w:val="20"/>
          <w:lang w:val="de-CH"/>
        </w:rPr>
      </w:pPr>
    </w:p>
    <w:p w:rsidR="00A52B9E" w:rsidRPr="00BD621D" w:rsidRDefault="00A52B9E">
      <w:pPr>
        <w:pStyle w:val="Textkrper"/>
        <w:rPr>
          <w:b/>
          <w:sz w:val="20"/>
          <w:lang w:val="de-CH"/>
        </w:rPr>
      </w:pPr>
    </w:p>
    <w:p w:rsidR="00A52B9E" w:rsidRPr="00BD621D" w:rsidRDefault="00A52B9E">
      <w:pPr>
        <w:pStyle w:val="Textkrper"/>
        <w:rPr>
          <w:b/>
          <w:sz w:val="20"/>
          <w:lang w:val="de-CH"/>
        </w:rPr>
      </w:pPr>
    </w:p>
    <w:p w:rsidR="00A52B9E" w:rsidRPr="00BD621D" w:rsidRDefault="00A52B9E">
      <w:pPr>
        <w:pStyle w:val="Textkrper"/>
        <w:rPr>
          <w:b/>
          <w:sz w:val="20"/>
          <w:lang w:val="de-CH"/>
        </w:rPr>
      </w:pPr>
    </w:p>
    <w:p w:rsidR="00A52B9E" w:rsidRPr="00BD621D" w:rsidRDefault="00A52B9E">
      <w:pPr>
        <w:pStyle w:val="Textkrper"/>
        <w:rPr>
          <w:b/>
          <w:sz w:val="20"/>
          <w:lang w:val="de-CH"/>
        </w:rPr>
      </w:pPr>
    </w:p>
    <w:p w:rsidR="00A52B9E" w:rsidRPr="00BD621D" w:rsidRDefault="00D945F6">
      <w:pPr>
        <w:pStyle w:val="berschrift1"/>
        <w:spacing w:before="244"/>
        <w:ind w:left="168"/>
        <w:jc w:val="both"/>
        <w:rPr>
          <w:lang w:val="de-CH"/>
        </w:rPr>
      </w:pPr>
      <w:r w:rsidRPr="00BD621D">
        <w:rPr>
          <w:w w:val="105"/>
          <w:lang w:val="de-CH"/>
        </w:rPr>
        <w:t>Informationen</w:t>
      </w:r>
      <w:r w:rsidRPr="00BD621D">
        <w:rPr>
          <w:spacing w:val="-52"/>
          <w:w w:val="105"/>
          <w:lang w:val="de-CH"/>
        </w:rPr>
        <w:t xml:space="preserve"> </w:t>
      </w:r>
      <w:r w:rsidRPr="00BD621D">
        <w:rPr>
          <w:w w:val="105"/>
          <w:lang w:val="de-CH"/>
        </w:rPr>
        <w:t>zu</w:t>
      </w:r>
      <w:r w:rsidRPr="00BD621D">
        <w:rPr>
          <w:spacing w:val="-61"/>
          <w:w w:val="105"/>
          <w:lang w:val="de-CH"/>
        </w:rPr>
        <w:t xml:space="preserve"> </w:t>
      </w:r>
      <w:r w:rsidRPr="00BD621D">
        <w:rPr>
          <w:w w:val="105"/>
          <w:lang w:val="de-CH"/>
        </w:rPr>
        <w:t>Markus</w:t>
      </w:r>
      <w:r w:rsidRPr="00BD621D">
        <w:rPr>
          <w:spacing w:val="-57"/>
          <w:w w:val="105"/>
          <w:lang w:val="de-CH"/>
        </w:rPr>
        <w:t xml:space="preserve"> </w:t>
      </w:r>
      <w:r w:rsidRPr="00BD621D">
        <w:rPr>
          <w:w w:val="105"/>
          <w:lang w:val="de-CH"/>
        </w:rPr>
        <w:t>4,35-41</w:t>
      </w:r>
    </w:p>
    <w:p w:rsidR="00A52B9E" w:rsidRPr="00BD621D" w:rsidRDefault="00A52B9E">
      <w:pPr>
        <w:pStyle w:val="Textkrper"/>
        <w:spacing w:before="5"/>
        <w:rPr>
          <w:b/>
          <w:sz w:val="31"/>
          <w:lang w:val="de-CH"/>
        </w:rPr>
      </w:pPr>
    </w:p>
    <w:p w:rsidR="00A52B9E" w:rsidRPr="00BD621D" w:rsidRDefault="00D945F6">
      <w:pPr>
        <w:pStyle w:val="Listenabsatz"/>
        <w:numPr>
          <w:ilvl w:val="0"/>
          <w:numId w:val="5"/>
        </w:numPr>
        <w:tabs>
          <w:tab w:val="left" w:pos="386"/>
        </w:tabs>
        <w:spacing w:before="0"/>
        <w:ind w:hanging="229"/>
        <w:jc w:val="both"/>
        <w:rPr>
          <w:b/>
          <w:lang w:val="de-CH"/>
        </w:rPr>
      </w:pPr>
      <w:r w:rsidRPr="00BD621D">
        <w:rPr>
          <w:b/>
          <w:w w:val="105"/>
          <w:lang w:val="de-CH"/>
        </w:rPr>
        <w:t>Personen</w:t>
      </w:r>
    </w:p>
    <w:p w:rsidR="00A52B9E" w:rsidRPr="00BD621D" w:rsidRDefault="00D945F6" w:rsidP="00105D74">
      <w:pPr>
        <w:pStyle w:val="Textkrper"/>
        <w:spacing w:before="20" w:line="235" w:lineRule="auto"/>
        <w:ind w:left="154" w:right="243" w:firstLine="14"/>
        <w:jc w:val="both"/>
        <w:rPr>
          <w:lang w:val="de-CH"/>
        </w:rPr>
      </w:pPr>
      <w:r w:rsidRPr="00BD621D">
        <w:rPr>
          <w:i/>
          <w:w w:val="105"/>
          <w:sz w:val="24"/>
          <w:lang w:val="de-CH"/>
        </w:rPr>
        <w:t>Der</w:t>
      </w:r>
      <w:r w:rsidRPr="00BD621D">
        <w:rPr>
          <w:i/>
          <w:spacing w:val="-34"/>
          <w:w w:val="105"/>
          <w:sz w:val="24"/>
          <w:lang w:val="de-CH"/>
        </w:rPr>
        <w:t xml:space="preserve"> </w:t>
      </w:r>
      <w:r w:rsidRPr="00BD621D">
        <w:rPr>
          <w:i/>
          <w:w w:val="105"/>
          <w:sz w:val="24"/>
          <w:lang w:val="de-CH"/>
        </w:rPr>
        <w:t>Wundertäter:</w:t>
      </w:r>
      <w:r w:rsidRPr="00BD621D">
        <w:rPr>
          <w:i/>
          <w:spacing w:val="-22"/>
          <w:w w:val="105"/>
          <w:sz w:val="24"/>
          <w:lang w:val="de-CH"/>
        </w:rPr>
        <w:t xml:space="preserve"> </w:t>
      </w:r>
      <w:r w:rsidRPr="00BD621D">
        <w:rPr>
          <w:w w:val="105"/>
          <w:lang w:val="de-CH"/>
        </w:rPr>
        <w:t>Jesus</w:t>
      </w:r>
      <w:r w:rsidRPr="00BD621D">
        <w:rPr>
          <w:spacing w:val="-19"/>
          <w:w w:val="105"/>
          <w:lang w:val="de-CH"/>
        </w:rPr>
        <w:t xml:space="preserve"> </w:t>
      </w:r>
      <w:r w:rsidRPr="00BD621D">
        <w:rPr>
          <w:w w:val="105"/>
          <w:lang w:val="de-CH"/>
        </w:rPr>
        <w:t>wird</w:t>
      </w:r>
      <w:r w:rsidRPr="00BD621D">
        <w:rPr>
          <w:spacing w:val="-22"/>
          <w:w w:val="105"/>
          <w:lang w:val="de-CH"/>
        </w:rPr>
        <w:t xml:space="preserve"> </w:t>
      </w:r>
      <w:r w:rsidRPr="00BD621D">
        <w:rPr>
          <w:w w:val="105"/>
          <w:lang w:val="de-CH"/>
        </w:rPr>
        <w:t>hier</w:t>
      </w:r>
      <w:r w:rsidRPr="00BD621D">
        <w:rPr>
          <w:spacing w:val="-14"/>
          <w:w w:val="105"/>
          <w:lang w:val="de-CH"/>
        </w:rPr>
        <w:t xml:space="preserve"> </w:t>
      </w:r>
      <w:r w:rsidRPr="00BD621D">
        <w:rPr>
          <w:w w:val="105"/>
          <w:lang w:val="de-CH"/>
        </w:rPr>
        <w:t>als</w:t>
      </w:r>
      <w:r w:rsidRPr="00BD621D">
        <w:rPr>
          <w:spacing w:val="-23"/>
          <w:w w:val="105"/>
          <w:lang w:val="de-CH"/>
        </w:rPr>
        <w:t xml:space="preserve"> </w:t>
      </w:r>
      <w:r w:rsidRPr="00BD621D">
        <w:rPr>
          <w:w w:val="105"/>
          <w:lang w:val="de-CH"/>
        </w:rPr>
        <w:t>Lehrmeister</w:t>
      </w:r>
      <w:r w:rsidRPr="00BD621D">
        <w:rPr>
          <w:spacing w:val="-8"/>
          <w:w w:val="105"/>
          <w:lang w:val="de-CH"/>
        </w:rPr>
        <w:t xml:space="preserve"> </w:t>
      </w:r>
      <w:r w:rsidRPr="00BD621D">
        <w:rPr>
          <w:w w:val="105"/>
          <w:lang w:val="de-CH"/>
        </w:rPr>
        <w:t>angesprochen</w:t>
      </w:r>
      <w:r w:rsidRPr="00BD621D">
        <w:rPr>
          <w:spacing w:val="-15"/>
          <w:w w:val="105"/>
          <w:lang w:val="de-CH"/>
        </w:rPr>
        <w:t xml:space="preserve"> </w:t>
      </w:r>
      <w:r w:rsidRPr="00BD621D">
        <w:rPr>
          <w:w w:val="105"/>
          <w:lang w:val="de-CH"/>
        </w:rPr>
        <w:t>(v</w:t>
      </w:r>
      <w:r w:rsidRPr="00BD621D">
        <w:rPr>
          <w:spacing w:val="-32"/>
          <w:w w:val="105"/>
          <w:lang w:val="de-CH"/>
        </w:rPr>
        <w:t xml:space="preserve"> </w:t>
      </w:r>
      <w:r w:rsidRPr="00BD621D">
        <w:rPr>
          <w:w w:val="105"/>
          <w:lang w:val="de-CH"/>
        </w:rPr>
        <w:t>38).</w:t>
      </w:r>
      <w:r w:rsidRPr="00BD621D">
        <w:rPr>
          <w:spacing w:val="-21"/>
          <w:w w:val="105"/>
          <w:lang w:val="de-CH"/>
        </w:rPr>
        <w:t xml:space="preserve"> </w:t>
      </w:r>
      <w:r w:rsidRPr="00BD621D">
        <w:rPr>
          <w:w w:val="105"/>
          <w:lang w:val="de-CH"/>
        </w:rPr>
        <w:t>Markus</w:t>
      </w:r>
      <w:r w:rsidRPr="00BD621D">
        <w:rPr>
          <w:spacing w:val="-19"/>
          <w:w w:val="105"/>
          <w:lang w:val="de-CH"/>
        </w:rPr>
        <w:t xml:space="preserve"> </w:t>
      </w:r>
      <w:r w:rsidRPr="00BD621D">
        <w:rPr>
          <w:w w:val="105"/>
          <w:lang w:val="de-CH"/>
        </w:rPr>
        <w:t>weist</w:t>
      </w:r>
      <w:r w:rsidRPr="00BD621D">
        <w:rPr>
          <w:spacing w:val="-23"/>
          <w:w w:val="105"/>
          <w:lang w:val="de-CH"/>
        </w:rPr>
        <w:t xml:space="preserve"> </w:t>
      </w:r>
      <w:r w:rsidRPr="00BD621D">
        <w:rPr>
          <w:w w:val="105"/>
          <w:lang w:val="de-CH"/>
        </w:rPr>
        <w:t>schon ganz am Anfang seines Buches auf Jesu Lehrtätigkeit hin. «Er lehrte wie einer, der Autorität hat, ganz anders als die Gesetzeslehrer» (Mk 1,22). De</w:t>
      </w:r>
      <w:r w:rsidR="00830BE9">
        <w:rPr>
          <w:w w:val="105"/>
          <w:lang w:val="de-CH"/>
        </w:rPr>
        <w:t>nn</w:t>
      </w:r>
      <w:r w:rsidRPr="00BD621D">
        <w:rPr>
          <w:w w:val="105"/>
          <w:lang w:val="de-CH"/>
        </w:rPr>
        <w:t xml:space="preserve"> nicht nur seine Worte, viel mehr</w:t>
      </w:r>
      <w:r w:rsidRPr="00BD621D">
        <w:rPr>
          <w:spacing w:val="-9"/>
          <w:w w:val="105"/>
          <w:lang w:val="de-CH"/>
        </w:rPr>
        <w:t xml:space="preserve"> </w:t>
      </w:r>
      <w:r w:rsidRPr="00BD621D">
        <w:rPr>
          <w:w w:val="105"/>
          <w:lang w:val="de-CH"/>
        </w:rPr>
        <w:t>noch</w:t>
      </w:r>
      <w:r w:rsidRPr="00BD621D">
        <w:rPr>
          <w:spacing w:val="-12"/>
          <w:w w:val="105"/>
          <w:lang w:val="de-CH"/>
        </w:rPr>
        <w:t xml:space="preserve"> </w:t>
      </w:r>
      <w:r w:rsidRPr="00BD621D">
        <w:rPr>
          <w:w w:val="105"/>
          <w:lang w:val="de-CH"/>
        </w:rPr>
        <w:t>seine</w:t>
      </w:r>
      <w:r w:rsidRPr="00BD621D">
        <w:rPr>
          <w:spacing w:val="-1"/>
          <w:w w:val="105"/>
          <w:lang w:val="de-CH"/>
        </w:rPr>
        <w:t xml:space="preserve"> </w:t>
      </w:r>
      <w:r w:rsidRPr="00BD621D">
        <w:rPr>
          <w:w w:val="105"/>
          <w:lang w:val="de-CH"/>
        </w:rPr>
        <w:t>Machttaten</w:t>
      </w:r>
      <w:r w:rsidRPr="00BD621D">
        <w:rPr>
          <w:spacing w:val="-15"/>
          <w:w w:val="105"/>
          <w:lang w:val="de-CH"/>
        </w:rPr>
        <w:t xml:space="preserve"> </w:t>
      </w:r>
      <w:r w:rsidRPr="00BD621D">
        <w:rPr>
          <w:w w:val="105"/>
          <w:lang w:val="de-CH"/>
        </w:rPr>
        <w:t>sind</w:t>
      </w:r>
      <w:r w:rsidRPr="00BD621D">
        <w:rPr>
          <w:spacing w:val="-4"/>
          <w:w w:val="105"/>
          <w:lang w:val="de-CH"/>
        </w:rPr>
        <w:t xml:space="preserve"> </w:t>
      </w:r>
      <w:r w:rsidRPr="00BD621D">
        <w:rPr>
          <w:w w:val="105"/>
          <w:lang w:val="de-CH"/>
        </w:rPr>
        <w:t>Lehre</w:t>
      </w:r>
      <w:r w:rsidRPr="00BD621D">
        <w:rPr>
          <w:spacing w:val="-5"/>
          <w:w w:val="105"/>
          <w:lang w:val="de-CH"/>
        </w:rPr>
        <w:t xml:space="preserve"> </w:t>
      </w:r>
      <w:r w:rsidRPr="00BD621D">
        <w:rPr>
          <w:w w:val="105"/>
          <w:lang w:val="de-CH"/>
        </w:rPr>
        <w:t>(Mk</w:t>
      </w:r>
      <w:r w:rsidRPr="00BD621D">
        <w:rPr>
          <w:spacing w:val="-24"/>
          <w:w w:val="105"/>
          <w:lang w:val="de-CH"/>
        </w:rPr>
        <w:t xml:space="preserve"> </w:t>
      </w:r>
      <w:r w:rsidR="00830BE9">
        <w:rPr>
          <w:w w:val="105"/>
          <w:lang w:val="de-CH"/>
        </w:rPr>
        <w:t>1</w:t>
      </w:r>
      <w:r w:rsidRPr="00BD621D">
        <w:rPr>
          <w:w w:val="105"/>
          <w:lang w:val="de-CH"/>
        </w:rPr>
        <w:t>,</w:t>
      </w:r>
      <w:r w:rsidRPr="00BD621D">
        <w:rPr>
          <w:spacing w:val="-18"/>
          <w:w w:val="105"/>
          <w:lang w:val="de-CH"/>
        </w:rPr>
        <w:t xml:space="preserve"> </w:t>
      </w:r>
      <w:r w:rsidRPr="00BD621D">
        <w:rPr>
          <w:w w:val="105"/>
          <w:lang w:val="de-CH"/>
        </w:rPr>
        <w:t>23-28).</w:t>
      </w:r>
    </w:p>
    <w:p w:rsidR="00A52B9E" w:rsidRPr="00BD621D" w:rsidRDefault="00D945F6" w:rsidP="00105D74">
      <w:pPr>
        <w:pStyle w:val="Textkrper"/>
        <w:spacing w:before="20" w:line="235" w:lineRule="auto"/>
        <w:ind w:left="154" w:right="243" w:firstLine="14"/>
        <w:jc w:val="both"/>
        <w:rPr>
          <w:lang w:val="de-CH"/>
        </w:rPr>
      </w:pPr>
      <w:r w:rsidRPr="00BD621D">
        <w:rPr>
          <w:i/>
          <w:sz w:val="24"/>
          <w:lang w:val="de-CH"/>
        </w:rPr>
        <w:t xml:space="preserve">Die Jünger: </w:t>
      </w:r>
      <w:r w:rsidRPr="00BD621D">
        <w:rPr>
          <w:lang w:val="de-CH"/>
        </w:rPr>
        <w:t>die Begleiter Jesu (auch: Mk 1,18.20</w:t>
      </w:r>
      <w:r w:rsidR="00830BE9">
        <w:rPr>
          <w:lang w:val="de-CH"/>
        </w:rPr>
        <w:t>)</w:t>
      </w:r>
    </w:p>
    <w:p w:rsidR="00A52B9E" w:rsidRPr="00BD621D" w:rsidRDefault="00D945F6" w:rsidP="00105D74">
      <w:pPr>
        <w:pStyle w:val="Textkrper"/>
        <w:spacing w:before="20" w:line="235" w:lineRule="auto"/>
        <w:ind w:left="154" w:right="243" w:firstLine="14"/>
        <w:jc w:val="both"/>
        <w:rPr>
          <w:lang w:val="de-CH"/>
        </w:rPr>
      </w:pPr>
      <w:r w:rsidRPr="00BD621D">
        <w:rPr>
          <w:i/>
          <w:w w:val="105"/>
          <w:sz w:val="24"/>
          <w:lang w:val="de-CH"/>
        </w:rPr>
        <w:t xml:space="preserve">Die Gegner: </w:t>
      </w:r>
      <w:r w:rsidRPr="00BD621D">
        <w:rPr>
          <w:w w:val="105"/>
          <w:lang w:val="de-CH"/>
        </w:rPr>
        <w:t>Wind und Wellen sind personifiziert und treten als Gegner auf: der Sturm</w:t>
      </w:r>
    </w:p>
    <w:p w:rsidR="00A52B9E" w:rsidRPr="00BD621D" w:rsidRDefault="00D945F6" w:rsidP="00105D74">
      <w:pPr>
        <w:pStyle w:val="Textkrper"/>
        <w:spacing w:line="261" w:lineRule="exact"/>
        <w:ind w:left="159" w:right="243"/>
        <w:jc w:val="both"/>
        <w:rPr>
          <w:lang w:val="de-CH"/>
        </w:rPr>
      </w:pPr>
      <w:r w:rsidRPr="00BD621D">
        <w:rPr>
          <w:w w:val="105"/>
          <w:lang w:val="de-CH"/>
        </w:rPr>
        <w:t>«kommt», die Wellen «schlagen über Bord», Jesus bedroht sie, und sie gehorchen.</w:t>
      </w:r>
    </w:p>
    <w:p w:rsidR="00A52B9E" w:rsidRPr="00BD621D" w:rsidRDefault="00D945F6" w:rsidP="00105D74">
      <w:pPr>
        <w:pStyle w:val="Textkrper"/>
        <w:spacing w:before="20" w:line="235" w:lineRule="auto"/>
        <w:ind w:left="154" w:right="243" w:firstLine="14"/>
        <w:jc w:val="both"/>
        <w:rPr>
          <w:lang w:val="de-CH"/>
        </w:rPr>
      </w:pPr>
      <w:r w:rsidRPr="00BD621D">
        <w:rPr>
          <w:i/>
          <w:w w:val="105"/>
          <w:sz w:val="24"/>
          <w:lang w:val="de-CH"/>
        </w:rPr>
        <w:t xml:space="preserve">Die Menge: </w:t>
      </w:r>
      <w:r w:rsidRPr="00BD621D">
        <w:rPr>
          <w:w w:val="105"/>
          <w:lang w:val="de-CH"/>
        </w:rPr>
        <w:t>Sie gehört noch zur vorhergehenden Szene und spielt hier keine besondere Rolle.</w:t>
      </w:r>
    </w:p>
    <w:p w:rsidR="00A52B9E" w:rsidRPr="00BD621D" w:rsidRDefault="00A52B9E" w:rsidP="00105D74">
      <w:pPr>
        <w:pStyle w:val="Textkrper"/>
        <w:spacing w:before="8"/>
        <w:ind w:right="243"/>
        <w:rPr>
          <w:sz w:val="26"/>
          <w:lang w:val="de-CH"/>
        </w:rPr>
      </w:pPr>
    </w:p>
    <w:p w:rsidR="00A52B9E" w:rsidRPr="00BD621D" w:rsidRDefault="00D945F6">
      <w:pPr>
        <w:pStyle w:val="Listenabsatz"/>
        <w:numPr>
          <w:ilvl w:val="0"/>
          <w:numId w:val="5"/>
        </w:numPr>
        <w:tabs>
          <w:tab w:val="left" w:pos="379"/>
        </w:tabs>
        <w:spacing w:before="1"/>
        <w:ind w:left="378" w:hanging="222"/>
        <w:jc w:val="both"/>
        <w:rPr>
          <w:b/>
          <w:lang w:val="de-CH"/>
        </w:rPr>
      </w:pPr>
      <w:r w:rsidRPr="00BD621D">
        <w:rPr>
          <w:b/>
          <w:w w:val="105"/>
          <w:lang w:val="de-CH"/>
        </w:rPr>
        <w:t>Zur Struktur des</w:t>
      </w:r>
      <w:r w:rsidRPr="00BD621D">
        <w:rPr>
          <w:b/>
          <w:spacing w:val="-18"/>
          <w:w w:val="105"/>
          <w:lang w:val="de-CH"/>
        </w:rPr>
        <w:t xml:space="preserve"> </w:t>
      </w:r>
      <w:r w:rsidRPr="00BD621D">
        <w:rPr>
          <w:b/>
          <w:w w:val="105"/>
          <w:lang w:val="de-CH"/>
        </w:rPr>
        <w:t>Textes</w:t>
      </w:r>
    </w:p>
    <w:p w:rsidR="00A52B9E" w:rsidRPr="00BD621D" w:rsidRDefault="00D945F6">
      <w:pPr>
        <w:pStyle w:val="Listenabsatz"/>
        <w:numPr>
          <w:ilvl w:val="0"/>
          <w:numId w:val="4"/>
        </w:numPr>
        <w:tabs>
          <w:tab w:val="left" w:pos="397"/>
        </w:tabs>
        <w:spacing w:before="136" w:line="274" w:lineRule="exact"/>
        <w:jc w:val="both"/>
        <w:rPr>
          <w:sz w:val="24"/>
          <w:lang w:val="de-CH"/>
        </w:rPr>
      </w:pPr>
      <w:r w:rsidRPr="00BD621D">
        <w:rPr>
          <w:i/>
          <w:w w:val="95"/>
          <w:sz w:val="24"/>
          <w:lang w:val="de-CH"/>
        </w:rPr>
        <w:t>Einleitung: (v</w:t>
      </w:r>
      <w:r w:rsidRPr="00BD621D">
        <w:rPr>
          <w:i/>
          <w:spacing w:val="-29"/>
          <w:w w:val="95"/>
          <w:sz w:val="24"/>
          <w:lang w:val="de-CH"/>
        </w:rPr>
        <w:t xml:space="preserve"> </w:t>
      </w:r>
      <w:r w:rsidRPr="00BD621D">
        <w:rPr>
          <w:w w:val="95"/>
          <w:sz w:val="23"/>
          <w:lang w:val="de-CH"/>
        </w:rPr>
        <w:t>35-36)</w:t>
      </w:r>
    </w:p>
    <w:p w:rsidR="00A52B9E" w:rsidRPr="00BD621D" w:rsidRDefault="00D945F6" w:rsidP="00105D74">
      <w:pPr>
        <w:pStyle w:val="Textkrper"/>
        <w:spacing w:before="3" w:line="235" w:lineRule="auto"/>
        <w:ind w:left="142" w:right="243" w:firstLine="10"/>
        <w:jc w:val="both"/>
        <w:rPr>
          <w:lang w:val="de-CH"/>
        </w:rPr>
      </w:pPr>
      <w:r w:rsidRPr="00BD621D">
        <w:rPr>
          <w:w w:val="105"/>
          <w:lang w:val="de-CH"/>
        </w:rPr>
        <w:t xml:space="preserve">Die szenische Einleitung knüpft an die Seepredigt an (Mk 4,1). Die Zeitangabe, die Anweisung zur </w:t>
      </w:r>
      <w:r w:rsidR="004B6420">
        <w:rPr>
          <w:w w:val="105"/>
          <w:lang w:val="de-CH"/>
        </w:rPr>
        <w:t>Üb</w:t>
      </w:r>
      <w:r w:rsidR="004B6420" w:rsidRPr="00BD621D">
        <w:rPr>
          <w:w w:val="105"/>
          <w:lang w:val="de-CH"/>
        </w:rPr>
        <w:t>erfahrt</w:t>
      </w:r>
      <w:r w:rsidRPr="00BD621D">
        <w:rPr>
          <w:w w:val="105"/>
          <w:lang w:val="de-CH"/>
        </w:rPr>
        <w:t xml:space="preserve"> und die Entlassung der Mensche</w:t>
      </w:r>
      <w:r w:rsidR="00105D74">
        <w:rPr>
          <w:w w:val="105"/>
          <w:lang w:val="de-CH"/>
        </w:rPr>
        <w:t>nm</w:t>
      </w:r>
      <w:r w:rsidRPr="00BD621D">
        <w:rPr>
          <w:w w:val="105"/>
          <w:lang w:val="de-CH"/>
        </w:rPr>
        <w:t xml:space="preserve">enge bringt diese Predigt zu Ende. Damit ist aber auch eine neue Ausgangssituation gekennzeichnet: Jesus </w:t>
      </w:r>
      <w:r w:rsidR="00105D74">
        <w:rPr>
          <w:w w:val="105"/>
          <w:lang w:val="de-CH"/>
        </w:rPr>
        <w:t>un</w:t>
      </w:r>
      <w:r w:rsidRPr="00BD621D">
        <w:rPr>
          <w:w w:val="105"/>
          <w:lang w:val="de-CH"/>
        </w:rPr>
        <w:t>d die Jünger bleiben allein, das Wunder vollzieht sich abseits des Volkes. Den Jünge</w:t>
      </w:r>
      <w:r w:rsidR="00105D74">
        <w:rPr>
          <w:w w:val="105"/>
          <w:lang w:val="de-CH"/>
        </w:rPr>
        <w:t>rn</w:t>
      </w:r>
      <w:r w:rsidRPr="00BD621D">
        <w:rPr>
          <w:w w:val="105"/>
          <w:lang w:val="de-CH"/>
        </w:rPr>
        <w:t xml:space="preserve"> wird eine</w:t>
      </w:r>
      <w:r w:rsidRPr="00BD621D">
        <w:rPr>
          <w:spacing w:val="-12"/>
          <w:w w:val="105"/>
          <w:lang w:val="de-CH"/>
        </w:rPr>
        <w:t xml:space="preserve"> </w:t>
      </w:r>
      <w:r w:rsidRPr="00BD621D">
        <w:rPr>
          <w:w w:val="105"/>
          <w:lang w:val="de-CH"/>
        </w:rPr>
        <w:t>höchst</w:t>
      </w:r>
      <w:r w:rsidRPr="00BD621D">
        <w:rPr>
          <w:spacing w:val="1"/>
          <w:w w:val="105"/>
          <w:lang w:val="de-CH"/>
        </w:rPr>
        <w:t xml:space="preserve"> </w:t>
      </w:r>
      <w:r w:rsidRPr="00BD621D">
        <w:rPr>
          <w:w w:val="105"/>
          <w:lang w:val="de-CH"/>
        </w:rPr>
        <w:t>aktive</w:t>
      </w:r>
      <w:r w:rsidRPr="00BD621D">
        <w:rPr>
          <w:spacing w:val="-8"/>
          <w:w w:val="105"/>
          <w:lang w:val="de-CH"/>
        </w:rPr>
        <w:t xml:space="preserve"> </w:t>
      </w:r>
      <w:r w:rsidRPr="00BD621D">
        <w:rPr>
          <w:w w:val="105"/>
          <w:lang w:val="de-CH"/>
        </w:rPr>
        <w:t>Rolle</w:t>
      </w:r>
      <w:r w:rsidRPr="00BD621D">
        <w:rPr>
          <w:spacing w:val="-4"/>
          <w:w w:val="105"/>
          <w:lang w:val="de-CH"/>
        </w:rPr>
        <w:t xml:space="preserve"> </w:t>
      </w:r>
      <w:r w:rsidRPr="00BD621D">
        <w:rPr>
          <w:w w:val="105"/>
          <w:lang w:val="de-CH"/>
        </w:rPr>
        <w:t>anver</w:t>
      </w:r>
      <w:r w:rsidR="00105D74">
        <w:rPr>
          <w:w w:val="105"/>
          <w:lang w:val="de-CH"/>
        </w:rPr>
        <w:t>tr</w:t>
      </w:r>
      <w:r w:rsidRPr="00BD621D">
        <w:rPr>
          <w:w w:val="105"/>
          <w:lang w:val="de-CH"/>
        </w:rPr>
        <w:t>aut:</w:t>
      </w:r>
      <w:r w:rsidRPr="00BD621D">
        <w:rPr>
          <w:spacing w:val="-1"/>
          <w:w w:val="105"/>
          <w:lang w:val="de-CH"/>
        </w:rPr>
        <w:t xml:space="preserve"> </w:t>
      </w:r>
      <w:r w:rsidR="004B6420">
        <w:rPr>
          <w:w w:val="105"/>
          <w:lang w:val="de-CH"/>
        </w:rPr>
        <w:t>S</w:t>
      </w:r>
      <w:r w:rsidRPr="00BD621D">
        <w:rPr>
          <w:w w:val="105"/>
          <w:lang w:val="de-CH"/>
        </w:rPr>
        <w:t>ie</w:t>
      </w:r>
      <w:r w:rsidRPr="00BD621D">
        <w:rPr>
          <w:spacing w:val="-9"/>
          <w:w w:val="105"/>
          <w:lang w:val="de-CH"/>
        </w:rPr>
        <w:t xml:space="preserve"> </w:t>
      </w:r>
      <w:r w:rsidRPr="00BD621D">
        <w:rPr>
          <w:w w:val="105"/>
          <w:lang w:val="de-CH"/>
        </w:rPr>
        <w:t>entlassen</w:t>
      </w:r>
      <w:r w:rsidRPr="00BD621D">
        <w:rPr>
          <w:spacing w:val="-2"/>
          <w:w w:val="105"/>
          <w:lang w:val="de-CH"/>
        </w:rPr>
        <w:t xml:space="preserve"> </w:t>
      </w:r>
      <w:r w:rsidRPr="00BD621D">
        <w:rPr>
          <w:w w:val="105"/>
          <w:lang w:val="de-CH"/>
        </w:rPr>
        <w:t>die</w:t>
      </w:r>
      <w:r w:rsidRPr="00BD621D">
        <w:rPr>
          <w:spacing w:val="-5"/>
          <w:w w:val="105"/>
          <w:lang w:val="de-CH"/>
        </w:rPr>
        <w:t xml:space="preserve"> </w:t>
      </w:r>
      <w:r w:rsidRPr="00BD621D">
        <w:rPr>
          <w:w w:val="105"/>
          <w:lang w:val="de-CH"/>
        </w:rPr>
        <w:t>Leute,</w:t>
      </w:r>
      <w:r w:rsidRPr="00BD621D">
        <w:rPr>
          <w:spacing w:val="-6"/>
          <w:w w:val="105"/>
          <w:lang w:val="de-CH"/>
        </w:rPr>
        <w:t xml:space="preserve"> </w:t>
      </w:r>
      <w:r w:rsidRPr="00BD621D">
        <w:rPr>
          <w:w w:val="105"/>
          <w:lang w:val="de-CH"/>
        </w:rPr>
        <w:t>sie</w:t>
      </w:r>
      <w:r w:rsidRPr="00BD621D">
        <w:rPr>
          <w:spacing w:val="-14"/>
          <w:w w:val="105"/>
          <w:lang w:val="de-CH"/>
        </w:rPr>
        <w:t xml:space="preserve"> </w:t>
      </w:r>
      <w:r w:rsidRPr="00BD621D">
        <w:rPr>
          <w:w w:val="105"/>
          <w:lang w:val="de-CH"/>
        </w:rPr>
        <w:t>übe</w:t>
      </w:r>
      <w:r w:rsidR="004B6420">
        <w:rPr>
          <w:w w:val="105"/>
          <w:lang w:val="de-CH"/>
        </w:rPr>
        <w:t>rn</w:t>
      </w:r>
      <w:r w:rsidRPr="00BD621D">
        <w:rPr>
          <w:w w:val="105"/>
          <w:lang w:val="de-CH"/>
        </w:rPr>
        <w:t>ehmen die</w:t>
      </w:r>
      <w:r w:rsidRPr="00BD621D">
        <w:rPr>
          <w:spacing w:val="-17"/>
          <w:w w:val="105"/>
          <w:lang w:val="de-CH"/>
        </w:rPr>
        <w:t xml:space="preserve"> </w:t>
      </w:r>
      <w:r w:rsidRPr="00BD621D">
        <w:rPr>
          <w:w w:val="105"/>
          <w:lang w:val="de-CH"/>
        </w:rPr>
        <w:t>Schif</w:t>
      </w:r>
      <w:r w:rsidR="00105D74">
        <w:rPr>
          <w:w w:val="105"/>
          <w:lang w:val="de-CH"/>
        </w:rPr>
        <w:t>ff</w:t>
      </w:r>
      <w:r w:rsidRPr="00BD621D">
        <w:rPr>
          <w:w w:val="105"/>
          <w:lang w:val="de-CH"/>
        </w:rPr>
        <w:t>ahrt (v 36 wörtlich: «Sie nahmen Jesus mit, so wie er im Boot war», vgl. Mk 4,1). Die Abendzeit lässt etwas Bedrohliches aufklingen: Im Dunkel wirken die Mächte des Chaos und des</w:t>
      </w:r>
      <w:r w:rsidRPr="00BD621D">
        <w:rPr>
          <w:spacing w:val="-11"/>
          <w:w w:val="105"/>
          <w:lang w:val="de-CH"/>
        </w:rPr>
        <w:t xml:space="preserve"> </w:t>
      </w:r>
      <w:r w:rsidRPr="00BD621D">
        <w:rPr>
          <w:w w:val="105"/>
          <w:lang w:val="de-CH"/>
        </w:rPr>
        <w:t>Todes.</w:t>
      </w:r>
    </w:p>
    <w:p w:rsidR="00A52B9E" w:rsidRPr="00BD621D" w:rsidRDefault="00D945F6" w:rsidP="00105D74">
      <w:pPr>
        <w:pStyle w:val="Listenabsatz"/>
        <w:numPr>
          <w:ilvl w:val="0"/>
          <w:numId w:val="4"/>
        </w:numPr>
        <w:tabs>
          <w:tab w:val="left" w:pos="388"/>
        </w:tabs>
        <w:spacing w:before="163" w:line="272" w:lineRule="exact"/>
        <w:ind w:left="387" w:right="243" w:hanging="249"/>
        <w:jc w:val="both"/>
        <w:rPr>
          <w:sz w:val="24"/>
          <w:lang w:val="de-CH"/>
        </w:rPr>
      </w:pPr>
      <w:r w:rsidRPr="00BD621D">
        <w:rPr>
          <w:i/>
          <w:w w:val="95"/>
          <w:sz w:val="24"/>
          <w:lang w:val="de-CH"/>
        </w:rPr>
        <w:t xml:space="preserve">Exposition: Die </w:t>
      </w:r>
      <w:r w:rsidRPr="00BD621D">
        <w:rPr>
          <w:w w:val="95"/>
          <w:sz w:val="23"/>
          <w:lang w:val="de-CH"/>
        </w:rPr>
        <w:t>Notlage (v</w:t>
      </w:r>
      <w:r w:rsidRPr="00BD621D">
        <w:rPr>
          <w:spacing w:val="11"/>
          <w:w w:val="95"/>
          <w:sz w:val="23"/>
          <w:lang w:val="de-CH"/>
        </w:rPr>
        <w:t xml:space="preserve"> </w:t>
      </w:r>
      <w:r w:rsidRPr="00BD621D">
        <w:rPr>
          <w:w w:val="95"/>
          <w:sz w:val="23"/>
          <w:lang w:val="de-CH"/>
        </w:rPr>
        <w:t>37-38)</w:t>
      </w:r>
    </w:p>
    <w:p w:rsidR="00A52B9E" w:rsidRPr="00BD621D" w:rsidRDefault="00D945F6" w:rsidP="00105D74">
      <w:pPr>
        <w:pStyle w:val="Textkrper"/>
        <w:spacing w:before="4" w:line="258" w:lineRule="exact"/>
        <w:ind w:left="142" w:right="243" w:firstLine="1"/>
        <w:jc w:val="both"/>
        <w:rPr>
          <w:lang w:val="de-CH"/>
        </w:rPr>
      </w:pPr>
      <w:r w:rsidRPr="00BD621D">
        <w:rPr>
          <w:w w:val="105"/>
          <w:lang w:val="de-CH"/>
        </w:rPr>
        <w:t xml:space="preserve">Das Motiv des plötzlich aufbrechenden Sturms findet sich in vielen Geschichten (Jona 1, </w:t>
      </w:r>
      <w:proofErr w:type="spellStart"/>
      <w:r w:rsidRPr="00BD621D">
        <w:rPr>
          <w:w w:val="105"/>
          <w:lang w:val="de-CH"/>
        </w:rPr>
        <w:t>Apg</w:t>
      </w:r>
      <w:proofErr w:type="spellEnd"/>
      <w:r w:rsidRPr="00BD621D">
        <w:rPr>
          <w:w w:val="105"/>
          <w:lang w:val="de-CH"/>
        </w:rPr>
        <w:t xml:space="preserve"> 27,14-20). In ähnlichen Erzählungen bleibt der Held meistens verborgen (Jona 1,5 und </w:t>
      </w:r>
      <w:proofErr w:type="spellStart"/>
      <w:r w:rsidRPr="00BD621D">
        <w:rPr>
          <w:w w:val="105"/>
          <w:lang w:val="de-CH"/>
        </w:rPr>
        <w:t>Apg</w:t>
      </w:r>
      <w:proofErr w:type="spellEnd"/>
      <w:r w:rsidRPr="00BD621D">
        <w:rPr>
          <w:w w:val="105"/>
          <w:lang w:val="de-CH"/>
        </w:rPr>
        <w:t xml:space="preserve"> 27,20-26)</w:t>
      </w:r>
      <w:r w:rsidR="004B6420">
        <w:rPr>
          <w:w w:val="105"/>
          <w:lang w:val="de-CH"/>
        </w:rPr>
        <w:t>;</w:t>
      </w:r>
      <w:r w:rsidRPr="00BD621D">
        <w:rPr>
          <w:w w:val="105"/>
          <w:lang w:val="de-CH"/>
        </w:rPr>
        <w:t xml:space="preserve"> hier schläft er. Die Bitte um Hilfe </w:t>
      </w:r>
      <w:r w:rsidR="004B6420">
        <w:rPr>
          <w:w w:val="105"/>
          <w:lang w:val="de-CH"/>
        </w:rPr>
        <w:t>r</w:t>
      </w:r>
      <w:r w:rsidRPr="00BD621D">
        <w:rPr>
          <w:w w:val="105"/>
          <w:lang w:val="de-CH"/>
        </w:rPr>
        <w:t>ichtet sich stilgemäss an den Helden. Hier fällt der vorwurfsvolle Ton auf.</w:t>
      </w:r>
    </w:p>
    <w:p w:rsidR="00A52B9E" w:rsidRPr="00BD621D" w:rsidRDefault="00D945F6" w:rsidP="00105D74">
      <w:pPr>
        <w:pStyle w:val="Listenabsatz"/>
        <w:numPr>
          <w:ilvl w:val="0"/>
          <w:numId w:val="4"/>
        </w:numPr>
        <w:tabs>
          <w:tab w:val="left" w:pos="373"/>
        </w:tabs>
        <w:spacing w:before="151" w:line="274" w:lineRule="exact"/>
        <w:ind w:left="372" w:right="243" w:hanging="239"/>
        <w:jc w:val="both"/>
        <w:rPr>
          <w:lang w:val="de-CH"/>
        </w:rPr>
      </w:pPr>
      <w:r w:rsidRPr="00BD621D">
        <w:rPr>
          <w:i/>
          <w:sz w:val="24"/>
          <w:lang w:val="de-CH"/>
        </w:rPr>
        <w:t>Zentraler</w:t>
      </w:r>
      <w:r w:rsidRPr="00BD621D">
        <w:rPr>
          <w:i/>
          <w:spacing w:val="-5"/>
          <w:sz w:val="24"/>
          <w:lang w:val="de-CH"/>
        </w:rPr>
        <w:t xml:space="preserve"> </w:t>
      </w:r>
      <w:r w:rsidRPr="00BD621D">
        <w:rPr>
          <w:i/>
          <w:sz w:val="24"/>
          <w:lang w:val="de-CH"/>
        </w:rPr>
        <w:t>Teil:</w:t>
      </w:r>
      <w:r w:rsidRPr="00BD621D">
        <w:rPr>
          <w:i/>
          <w:spacing w:val="-22"/>
          <w:sz w:val="24"/>
          <w:lang w:val="de-CH"/>
        </w:rPr>
        <w:t xml:space="preserve"> </w:t>
      </w:r>
      <w:r w:rsidRPr="00BD621D">
        <w:rPr>
          <w:sz w:val="23"/>
          <w:lang w:val="de-CH"/>
        </w:rPr>
        <w:t>Das</w:t>
      </w:r>
      <w:r w:rsidRPr="00BD621D">
        <w:rPr>
          <w:spacing w:val="-16"/>
          <w:sz w:val="23"/>
          <w:lang w:val="de-CH"/>
        </w:rPr>
        <w:t xml:space="preserve"> </w:t>
      </w:r>
      <w:r w:rsidRPr="00BD621D">
        <w:rPr>
          <w:sz w:val="23"/>
          <w:lang w:val="de-CH"/>
        </w:rPr>
        <w:t>Wunder</w:t>
      </w:r>
      <w:r w:rsidRPr="00BD621D">
        <w:rPr>
          <w:spacing w:val="-1"/>
          <w:sz w:val="23"/>
          <w:lang w:val="de-CH"/>
        </w:rPr>
        <w:t xml:space="preserve"> </w:t>
      </w:r>
      <w:r w:rsidRPr="00BD621D">
        <w:rPr>
          <w:sz w:val="23"/>
          <w:lang w:val="de-CH"/>
        </w:rPr>
        <w:t>(v</w:t>
      </w:r>
      <w:r w:rsidRPr="00BD621D">
        <w:rPr>
          <w:spacing w:val="-20"/>
          <w:sz w:val="23"/>
          <w:lang w:val="de-CH"/>
        </w:rPr>
        <w:t xml:space="preserve"> </w:t>
      </w:r>
      <w:r w:rsidRPr="00BD621D">
        <w:rPr>
          <w:sz w:val="23"/>
          <w:lang w:val="de-CH"/>
        </w:rPr>
        <w:t>39a)</w:t>
      </w:r>
    </w:p>
    <w:p w:rsidR="00A52B9E" w:rsidRPr="00BD621D" w:rsidRDefault="00D945F6" w:rsidP="00105D74">
      <w:pPr>
        <w:pStyle w:val="Textkrper"/>
        <w:spacing w:line="237" w:lineRule="auto"/>
        <w:ind w:left="120" w:right="243" w:firstLine="12"/>
        <w:jc w:val="both"/>
        <w:rPr>
          <w:lang w:val="de-CH"/>
        </w:rPr>
      </w:pPr>
      <w:r w:rsidRPr="00BD621D">
        <w:rPr>
          <w:w w:val="105"/>
          <w:lang w:val="de-CH"/>
        </w:rPr>
        <w:t xml:space="preserve">Jesus bedroht und befiehlt («wunderwirkendes Wort»). Dazu ist zu sagen: Jesus spricht nicht wie Helden anderer Rettungsgeschichten, die zu Gott rufen (Jona 1,6 und Psalm 107,28), sondern wie Gott selbst (Psalm 104,6-7). Er geht gegen Wind und Wellen vor wie gegen dämonische Mächte: «Jesus bedrohte den Wind </w:t>
      </w:r>
      <w:r w:rsidR="00105D74">
        <w:rPr>
          <w:w w:val="105"/>
          <w:lang w:val="de-CH"/>
        </w:rPr>
        <w:t>und</w:t>
      </w:r>
      <w:r w:rsidRPr="00BD621D">
        <w:rPr>
          <w:w w:val="105"/>
          <w:lang w:val="de-CH"/>
        </w:rPr>
        <w:t xml:space="preserve"> befahl dem See: Still! Gib Ruhe!» (vg</w:t>
      </w:r>
      <w:r w:rsidR="00F273A5">
        <w:rPr>
          <w:w w:val="105"/>
          <w:lang w:val="de-CH"/>
        </w:rPr>
        <w:t>l</w:t>
      </w:r>
      <w:r w:rsidRPr="00BD621D">
        <w:rPr>
          <w:w w:val="105"/>
          <w:lang w:val="de-CH"/>
        </w:rPr>
        <w:t>. Jesus bedrohte den bösen Geist: «Still</w:t>
      </w:r>
      <w:r w:rsidR="00105D74">
        <w:rPr>
          <w:w w:val="105"/>
          <w:lang w:val="de-CH"/>
        </w:rPr>
        <w:t>!</w:t>
      </w:r>
      <w:r w:rsidRPr="00BD621D">
        <w:rPr>
          <w:w w:val="105"/>
          <w:lang w:val="de-CH"/>
        </w:rPr>
        <w:t xml:space="preserve"> Verlass den Mann!» Mk 1,25).</w:t>
      </w:r>
    </w:p>
    <w:p w:rsidR="00A52B9E" w:rsidRPr="00BD621D" w:rsidRDefault="00D945F6" w:rsidP="00105D74">
      <w:pPr>
        <w:pStyle w:val="Listenabsatz"/>
        <w:numPr>
          <w:ilvl w:val="0"/>
          <w:numId w:val="4"/>
        </w:numPr>
        <w:tabs>
          <w:tab w:val="left" w:pos="371"/>
        </w:tabs>
        <w:spacing w:before="157" w:line="274" w:lineRule="exact"/>
        <w:ind w:left="370" w:right="243"/>
        <w:jc w:val="both"/>
        <w:rPr>
          <w:sz w:val="24"/>
          <w:lang w:val="de-CH"/>
        </w:rPr>
      </w:pPr>
      <w:r w:rsidRPr="00BD621D">
        <w:rPr>
          <w:i/>
          <w:sz w:val="24"/>
          <w:lang w:val="de-CH"/>
        </w:rPr>
        <w:t xml:space="preserve">Schluss: </w:t>
      </w:r>
      <w:r w:rsidRPr="00BD621D">
        <w:rPr>
          <w:sz w:val="23"/>
          <w:lang w:val="de-CH"/>
        </w:rPr>
        <w:t>Die Wirkung (v 39b,</w:t>
      </w:r>
      <w:r w:rsidRPr="00BD621D">
        <w:rPr>
          <w:spacing w:val="-36"/>
          <w:sz w:val="23"/>
          <w:lang w:val="de-CH"/>
        </w:rPr>
        <w:t xml:space="preserve"> </w:t>
      </w:r>
      <w:r w:rsidRPr="00BD621D">
        <w:rPr>
          <w:sz w:val="23"/>
          <w:lang w:val="de-CH"/>
        </w:rPr>
        <w:t>41)</w:t>
      </w:r>
    </w:p>
    <w:p w:rsidR="00A52B9E" w:rsidRPr="00BD621D" w:rsidRDefault="00D945F6" w:rsidP="00105D74">
      <w:pPr>
        <w:pStyle w:val="Textkrper"/>
        <w:spacing w:before="4" w:line="232" w:lineRule="auto"/>
        <w:ind w:left="124" w:right="243" w:firstLine="9"/>
        <w:jc w:val="both"/>
        <w:rPr>
          <w:lang w:val="de-CH"/>
        </w:rPr>
      </w:pPr>
      <w:r w:rsidRPr="00BD621D">
        <w:rPr>
          <w:w w:val="105"/>
          <w:lang w:val="de-CH"/>
        </w:rPr>
        <w:t>Der sofortige Erfolg wird konstatiert mit Worten, die an Psa</w:t>
      </w:r>
      <w:r w:rsidR="00105D74">
        <w:rPr>
          <w:w w:val="105"/>
          <w:lang w:val="de-CH"/>
        </w:rPr>
        <w:t>lm</w:t>
      </w:r>
      <w:r w:rsidRPr="00BD621D">
        <w:rPr>
          <w:w w:val="105"/>
          <w:lang w:val="de-CH"/>
        </w:rPr>
        <w:t xml:space="preserve"> 107 eri</w:t>
      </w:r>
      <w:r w:rsidR="00105D74">
        <w:rPr>
          <w:w w:val="105"/>
          <w:lang w:val="de-CH"/>
        </w:rPr>
        <w:t>nnern</w:t>
      </w:r>
      <w:r w:rsidRPr="00BD621D">
        <w:rPr>
          <w:w w:val="105"/>
          <w:lang w:val="de-CH"/>
        </w:rPr>
        <w:t>. Das Wunder wirkt Schrecken bei den Jüngern. Gemeint ist das staunende Erschrecken vor der greifbar gewordenen Gegenwart Gottes (vgl. Jona 1,16). Diese Furcht führt zur Glaubensfrage (v 41b).</w:t>
      </w:r>
    </w:p>
    <w:p w:rsidR="00A52B9E" w:rsidRPr="00BD621D" w:rsidRDefault="00D945F6" w:rsidP="00105D74">
      <w:pPr>
        <w:pStyle w:val="Listenabsatz"/>
        <w:numPr>
          <w:ilvl w:val="0"/>
          <w:numId w:val="4"/>
        </w:numPr>
        <w:tabs>
          <w:tab w:val="left" w:pos="347"/>
        </w:tabs>
        <w:spacing w:before="163" w:line="272" w:lineRule="exact"/>
        <w:ind w:left="346" w:right="243" w:hanging="232"/>
        <w:jc w:val="both"/>
        <w:rPr>
          <w:sz w:val="24"/>
          <w:lang w:val="de-CH"/>
        </w:rPr>
      </w:pPr>
      <w:r w:rsidRPr="00BD621D">
        <w:rPr>
          <w:i/>
          <w:w w:val="90"/>
          <w:sz w:val="24"/>
          <w:lang w:val="de-CH"/>
        </w:rPr>
        <w:t xml:space="preserve">Überraschende Fragen </w:t>
      </w:r>
      <w:r w:rsidRPr="00BD621D">
        <w:rPr>
          <w:rFonts w:ascii="Arial" w:hAnsi="Arial"/>
          <w:w w:val="90"/>
          <w:sz w:val="20"/>
          <w:lang w:val="de-CH"/>
        </w:rPr>
        <w:t>(v</w:t>
      </w:r>
      <w:r w:rsidRPr="00BD621D">
        <w:rPr>
          <w:rFonts w:ascii="Arial" w:hAnsi="Arial"/>
          <w:spacing w:val="48"/>
          <w:w w:val="90"/>
          <w:sz w:val="20"/>
          <w:lang w:val="de-CH"/>
        </w:rPr>
        <w:t xml:space="preserve"> </w:t>
      </w:r>
      <w:r w:rsidRPr="00BD621D">
        <w:rPr>
          <w:w w:val="90"/>
          <w:sz w:val="23"/>
          <w:lang w:val="de-CH"/>
        </w:rPr>
        <w:t>40)</w:t>
      </w:r>
    </w:p>
    <w:p w:rsidR="00A52B9E" w:rsidRPr="00BD621D" w:rsidRDefault="00D945F6" w:rsidP="00105D74">
      <w:pPr>
        <w:pStyle w:val="Textkrper"/>
        <w:spacing w:before="4" w:line="258" w:lineRule="exact"/>
        <w:ind w:left="116" w:right="243" w:firstLine="4"/>
        <w:jc w:val="both"/>
        <w:rPr>
          <w:lang w:val="de-CH"/>
        </w:rPr>
      </w:pPr>
      <w:r w:rsidRPr="00BD621D">
        <w:rPr>
          <w:w w:val="105"/>
          <w:lang w:val="de-CH"/>
        </w:rPr>
        <w:t>V 40 sprengt den normalen Rahmen e</w:t>
      </w:r>
      <w:r w:rsidR="00105D74">
        <w:rPr>
          <w:w w:val="105"/>
          <w:lang w:val="de-CH"/>
        </w:rPr>
        <w:t>in</w:t>
      </w:r>
      <w:r w:rsidRPr="00BD621D">
        <w:rPr>
          <w:w w:val="105"/>
          <w:lang w:val="de-CH"/>
        </w:rPr>
        <w:t xml:space="preserve">er Wundergeschichte. Es geht also hier ganz besonders </w:t>
      </w:r>
      <w:r w:rsidR="00105D74">
        <w:rPr>
          <w:w w:val="105"/>
          <w:lang w:val="de-CH"/>
        </w:rPr>
        <w:t>um</w:t>
      </w:r>
      <w:r w:rsidRPr="00BD621D">
        <w:rPr>
          <w:w w:val="105"/>
          <w:lang w:val="de-CH"/>
        </w:rPr>
        <w:t xml:space="preserve"> Angst und Vertrauen der Jünger.</w:t>
      </w:r>
    </w:p>
    <w:p w:rsidR="00A52B9E" w:rsidRPr="00BD621D" w:rsidRDefault="00A52B9E" w:rsidP="00105D74">
      <w:pPr>
        <w:pStyle w:val="Textkrper"/>
        <w:spacing w:before="2"/>
        <w:ind w:right="243"/>
        <w:rPr>
          <w:sz w:val="27"/>
          <w:lang w:val="de-CH"/>
        </w:rPr>
      </w:pPr>
    </w:p>
    <w:p w:rsidR="00A52B9E" w:rsidRPr="00BD621D" w:rsidRDefault="00D945F6" w:rsidP="00105D74">
      <w:pPr>
        <w:pStyle w:val="Listenabsatz"/>
        <w:numPr>
          <w:ilvl w:val="0"/>
          <w:numId w:val="3"/>
        </w:numPr>
        <w:tabs>
          <w:tab w:val="left" w:pos="346"/>
        </w:tabs>
        <w:spacing w:before="1"/>
        <w:ind w:right="243"/>
        <w:jc w:val="both"/>
        <w:rPr>
          <w:b/>
          <w:lang w:val="de-CH"/>
        </w:rPr>
      </w:pPr>
      <w:r w:rsidRPr="00BD621D">
        <w:rPr>
          <w:b/>
          <w:w w:val="105"/>
          <w:lang w:val="de-CH"/>
        </w:rPr>
        <w:t>Die Untergattung:</w:t>
      </w:r>
      <w:r w:rsidRPr="00BD621D">
        <w:rPr>
          <w:b/>
          <w:spacing w:val="6"/>
          <w:w w:val="105"/>
          <w:lang w:val="de-CH"/>
        </w:rPr>
        <w:t xml:space="preserve"> </w:t>
      </w:r>
      <w:r w:rsidRPr="00BD621D">
        <w:rPr>
          <w:b/>
          <w:w w:val="105"/>
          <w:lang w:val="de-CH"/>
        </w:rPr>
        <w:t>Rettungswunder</w:t>
      </w:r>
    </w:p>
    <w:p w:rsidR="00A52B9E" w:rsidRPr="00BD621D" w:rsidRDefault="00D945F6" w:rsidP="00105D74">
      <w:pPr>
        <w:pStyle w:val="Listenabsatz"/>
        <w:numPr>
          <w:ilvl w:val="0"/>
          <w:numId w:val="2"/>
        </w:numPr>
        <w:tabs>
          <w:tab w:val="left" w:pos="397"/>
        </w:tabs>
        <w:spacing w:before="152" w:line="237" w:lineRule="auto"/>
        <w:ind w:right="243" w:firstLine="14"/>
        <w:jc w:val="both"/>
        <w:rPr>
          <w:sz w:val="23"/>
          <w:lang w:val="de-CH"/>
        </w:rPr>
      </w:pPr>
      <w:r w:rsidRPr="00BD621D">
        <w:rPr>
          <w:w w:val="105"/>
          <w:sz w:val="23"/>
          <w:lang w:val="de-CH"/>
        </w:rPr>
        <w:t xml:space="preserve">Rettungswunder finden im Neuen Testament in zwei Bereichen statt: </w:t>
      </w:r>
      <w:r w:rsidR="00105D74">
        <w:rPr>
          <w:w w:val="105"/>
          <w:sz w:val="23"/>
          <w:lang w:val="de-CH"/>
        </w:rPr>
        <w:t>im</w:t>
      </w:r>
      <w:r w:rsidRPr="00BD621D">
        <w:rPr>
          <w:sz w:val="23"/>
          <w:lang w:val="de-CH"/>
        </w:rPr>
        <w:t xml:space="preserve"> </w:t>
      </w:r>
      <w:r w:rsidRPr="00BD621D">
        <w:rPr>
          <w:w w:val="105"/>
          <w:sz w:val="23"/>
          <w:lang w:val="de-CH"/>
        </w:rPr>
        <w:t>St</w:t>
      </w:r>
      <w:r w:rsidR="00105D74">
        <w:rPr>
          <w:w w:val="105"/>
          <w:sz w:val="23"/>
          <w:lang w:val="de-CH"/>
        </w:rPr>
        <w:t>urm</w:t>
      </w:r>
      <w:r w:rsidRPr="00BD621D">
        <w:rPr>
          <w:w w:val="105"/>
          <w:sz w:val="23"/>
          <w:lang w:val="de-CH"/>
        </w:rPr>
        <w:t xml:space="preserve"> auf dem</w:t>
      </w:r>
      <w:r w:rsidRPr="00BD621D">
        <w:rPr>
          <w:spacing w:val="-8"/>
          <w:w w:val="105"/>
          <w:sz w:val="23"/>
          <w:lang w:val="de-CH"/>
        </w:rPr>
        <w:t xml:space="preserve"> </w:t>
      </w:r>
      <w:r w:rsidRPr="00BD621D">
        <w:rPr>
          <w:w w:val="105"/>
          <w:sz w:val="23"/>
          <w:lang w:val="de-CH"/>
        </w:rPr>
        <w:t>Wasser</w:t>
      </w:r>
      <w:r w:rsidRPr="00BD621D">
        <w:rPr>
          <w:spacing w:val="-10"/>
          <w:w w:val="105"/>
          <w:sz w:val="23"/>
          <w:lang w:val="de-CH"/>
        </w:rPr>
        <w:t xml:space="preserve"> </w:t>
      </w:r>
      <w:r w:rsidRPr="00BD621D">
        <w:rPr>
          <w:w w:val="105"/>
          <w:sz w:val="23"/>
          <w:lang w:val="de-CH"/>
        </w:rPr>
        <w:t>oder</w:t>
      </w:r>
      <w:r w:rsidRPr="00BD621D">
        <w:rPr>
          <w:spacing w:val="-24"/>
          <w:w w:val="105"/>
          <w:sz w:val="23"/>
          <w:lang w:val="de-CH"/>
        </w:rPr>
        <w:t xml:space="preserve"> </w:t>
      </w:r>
      <w:r w:rsidRPr="00BD621D">
        <w:rPr>
          <w:rFonts w:ascii="Arial" w:hAnsi="Arial"/>
          <w:w w:val="105"/>
          <w:sz w:val="21"/>
          <w:lang w:val="de-CH"/>
        </w:rPr>
        <w:t>i</w:t>
      </w:r>
      <w:r w:rsidR="00105D74">
        <w:rPr>
          <w:rFonts w:ascii="Arial" w:hAnsi="Arial"/>
          <w:w w:val="105"/>
          <w:sz w:val="21"/>
          <w:lang w:val="de-CH"/>
        </w:rPr>
        <w:t>m</w:t>
      </w:r>
      <w:r w:rsidRPr="00BD621D">
        <w:rPr>
          <w:rFonts w:ascii="Arial" w:hAnsi="Arial"/>
          <w:spacing w:val="-24"/>
          <w:w w:val="105"/>
          <w:sz w:val="21"/>
          <w:lang w:val="de-CH"/>
        </w:rPr>
        <w:t xml:space="preserve"> </w:t>
      </w:r>
      <w:r w:rsidRPr="00BD621D">
        <w:rPr>
          <w:w w:val="105"/>
          <w:sz w:val="23"/>
          <w:lang w:val="de-CH"/>
        </w:rPr>
        <w:t>Gefängnis.</w:t>
      </w:r>
      <w:r w:rsidRPr="00BD621D">
        <w:rPr>
          <w:spacing w:val="3"/>
          <w:w w:val="105"/>
          <w:sz w:val="23"/>
          <w:lang w:val="de-CH"/>
        </w:rPr>
        <w:t xml:space="preserve"> </w:t>
      </w:r>
      <w:r w:rsidRPr="00BD621D">
        <w:rPr>
          <w:w w:val="105"/>
          <w:sz w:val="23"/>
          <w:lang w:val="de-CH"/>
        </w:rPr>
        <w:t>In</w:t>
      </w:r>
      <w:r w:rsidRPr="00BD621D">
        <w:rPr>
          <w:spacing w:val="-21"/>
          <w:w w:val="105"/>
          <w:sz w:val="23"/>
          <w:lang w:val="de-CH"/>
        </w:rPr>
        <w:t xml:space="preserve"> </w:t>
      </w:r>
      <w:r w:rsidRPr="00BD621D">
        <w:rPr>
          <w:w w:val="105"/>
          <w:sz w:val="23"/>
          <w:lang w:val="de-CH"/>
        </w:rPr>
        <w:t>beiden</w:t>
      </w:r>
      <w:r w:rsidRPr="00BD621D">
        <w:rPr>
          <w:spacing w:val="-6"/>
          <w:w w:val="105"/>
          <w:sz w:val="23"/>
          <w:lang w:val="de-CH"/>
        </w:rPr>
        <w:t xml:space="preserve"> </w:t>
      </w:r>
      <w:r w:rsidRPr="00BD621D">
        <w:rPr>
          <w:w w:val="105"/>
          <w:sz w:val="23"/>
          <w:lang w:val="de-CH"/>
        </w:rPr>
        <w:t>Lagen</w:t>
      </w:r>
      <w:r w:rsidRPr="00BD621D">
        <w:rPr>
          <w:spacing w:val="-14"/>
          <w:w w:val="105"/>
          <w:sz w:val="23"/>
          <w:lang w:val="de-CH"/>
        </w:rPr>
        <w:t xml:space="preserve"> </w:t>
      </w:r>
      <w:r w:rsidRPr="00105D74">
        <w:rPr>
          <w:w w:val="105"/>
          <w:sz w:val="23"/>
          <w:lang w:val="de-CH"/>
        </w:rPr>
        <w:t>si</w:t>
      </w:r>
      <w:r w:rsidR="00105D74" w:rsidRPr="00105D74">
        <w:rPr>
          <w:w w:val="105"/>
          <w:sz w:val="23"/>
          <w:lang w:val="de-CH"/>
        </w:rPr>
        <w:t>nd</w:t>
      </w:r>
      <w:r w:rsidRPr="00BD621D">
        <w:rPr>
          <w:spacing w:val="-12"/>
          <w:sz w:val="23"/>
          <w:lang w:val="de-CH"/>
        </w:rPr>
        <w:t xml:space="preserve"> </w:t>
      </w:r>
      <w:r w:rsidRPr="00BD621D">
        <w:rPr>
          <w:w w:val="105"/>
          <w:sz w:val="23"/>
          <w:lang w:val="de-CH"/>
        </w:rPr>
        <w:t>Menschen</w:t>
      </w:r>
      <w:r w:rsidRPr="00BD621D">
        <w:rPr>
          <w:spacing w:val="-5"/>
          <w:w w:val="105"/>
          <w:sz w:val="23"/>
          <w:lang w:val="de-CH"/>
        </w:rPr>
        <w:t xml:space="preserve"> </w:t>
      </w:r>
      <w:r w:rsidRPr="00BD621D">
        <w:rPr>
          <w:w w:val="105"/>
          <w:sz w:val="23"/>
          <w:lang w:val="de-CH"/>
        </w:rPr>
        <w:t>von</w:t>
      </w:r>
      <w:r w:rsidRPr="00BD621D">
        <w:rPr>
          <w:spacing w:val="-17"/>
          <w:w w:val="105"/>
          <w:sz w:val="23"/>
          <w:lang w:val="de-CH"/>
        </w:rPr>
        <w:t xml:space="preserve"> </w:t>
      </w:r>
      <w:r w:rsidRPr="00BD621D">
        <w:rPr>
          <w:w w:val="105"/>
          <w:sz w:val="23"/>
          <w:lang w:val="de-CH"/>
        </w:rPr>
        <w:t>feindlichen</w:t>
      </w:r>
      <w:r w:rsidRPr="00BD621D">
        <w:rPr>
          <w:spacing w:val="-2"/>
          <w:w w:val="105"/>
          <w:sz w:val="23"/>
          <w:lang w:val="de-CH"/>
        </w:rPr>
        <w:t xml:space="preserve"> </w:t>
      </w:r>
      <w:r w:rsidRPr="00BD621D">
        <w:rPr>
          <w:w w:val="105"/>
          <w:sz w:val="23"/>
          <w:lang w:val="de-CH"/>
        </w:rPr>
        <w:t>Mächten gefangen, einem unausweichlichen Los ausgeliefert. Der Held tritt als Befreier auf. Er hilft, den fe</w:t>
      </w:r>
      <w:r w:rsidR="00105D74">
        <w:rPr>
          <w:w w:val="105"/>
          <w:sz w:val="23"/>
          <w:lang w:val="de-CH"/>
        </w:rPr>
        <w:t>indli</w:t>
      </w:r>
      <w:r w:rsidRPr="00BD621D">
        <w:rPr>
          <w:w w:val="105"/>
          <w:sz w:val="23"/>
          <w:lang w:val="de-CH"/>
        </w:rPr>
        <w:t>chen Mächten zu entgehen, er überwindet Natur und</w:t>
      </w:r>
      <w:r w:rsidRPr="00BD621D">
        <w:rPr>
          <w:spacing w:val="-20"/>
          <w:w w:val="105"/>
          <w:sz w:val="23"/>
          <w:lang w:val="de-CH"/>
        </w:rPr>
        <w:t xml:space="preserve"> </w:t>
      </w:r>
      <w:r w:rsidRPr="00BD621D">
        <w:rPr>
          <w:w w:val="105"/>
          <w:sz w:val="23"/>
          <w:lang w:val="de-CH"/>
        </w:rPr>
        <w:t>Staatsgewalt.</w:t>
      </w:r>
    </w:p>
    <w:p w:rsidR="00A52B9E" w:rsidRPr="00BD621D" w:rsidRDefault="00A52B9E">
      <w:pPr>
        <w:spacing w:line="237" w:lineRule="auto"/>
        <w:jc w:val="both"/>
        <w:rPr>
          <w:sz w:val="23"/>
          <w:lang w:val="de-CH"/>
        </w:rPr>
        <w:sectPr w:rsidR="00A52B9E" w:rsidRPr="00BD621D" w:rsidSect="00BD621D">
          <w:pgSz w:w="11900" w:h="16820"/>
          <w:pgMar w:top="20" w:right="1268" w:bottom="1080" w:left="1600" w:header="0" w:footer="884" w:gutter="0"/>
          <w:cols w:space="720"/>
        </w:sect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spacing w:before="3"/>
        <w:rPr>
          <w:sz w:val="19"/>
          <w:lang w:val="de-CH"/>
        </w:rPr>
      </w:pPr>
    </w:p>
    <w:p w:rsidR="00A52B9E" w:rsidRPr="00105D74" w:rsidRDefault="00D945F6" w:rsidP="00105D74">
      <w:pPr>
        <w:pStyle w:val="Listenabsatz"/>
        <w:numPr>
          <w:ilvl w:val="0"/>
          <w:numId w:val="2"/>
        </w:numPr>
        <w:tabs>
          <w:tab w:val="left" w:pos="397"/>
        </w:tabs>
        <w:spacing w:before="152" w:line="237" w:lineRule="auto"/>
        <w:ind w:right="243" w:firstLine="14"/>
        <w:jc w:val="both"/>
        <w:rPr>
          <w:w w:val="105"/>
          <w:sz w:val="23"/>
          <w:lang w:val="de-CH"/>
        </w:rPr>
      </w:pPr>
      <w:r w:rsidRPr="00BD621D">
        <w:rPr>
          <w:w w:val="105"/>
          <w:sz w:val="23"/>
          <w:lang w:val="de-CH"/>
        </w:rPr>
        <w:t>Im Matthäusevangeli</w:t>
      </w:r>
      <w:r w:rsidR="00F273A5">
        <w:rPr>
          <w:w w:val="105"/>
          <w:sz w:val="23"/>
          <w:lang w:val="de-CH"/>
        </w:rPr>
        <w:t>um</w:t>
      </w:r>
      <w:r w:rsidRPr="00BD621D">
        <w:rPr>
          <w:w w:val="105"/>
          <w:sz w:val="23"/>
          <w:lang w:val="de-CH"/>
        </w:rPr>
        <w:t xml:space="preserve"> wird auch das Ostergeschehen als Rettungswunder erzählt. Ein Engel ko</w:t>
      </w:r>
      <w:r w:rsidR="00105D74">
        <w:rPr>
          <w:w w:val="105"/>
          <w:sz w:val="23"/>
          <w:lang w:val="de-CH"/>
        </w:rPr>
        <w:t>mm</w:t>
      </w:r>
      <w:r w:rsidRPr="00BD621D">
        <w:rPr>
          <w:w w:val="105"/>
          <w:sz w:val="23"/>
          <w:lang w:val="de-CH"/>
        </w:rPr>
        <w:t>t vom Hi</w:t>
      </w:r>
      <w:r w:rsidR="00105D74">
        <w:rPr>
          <w:w w:val="105"/>
          <w:sz w:val="23"/>
          <w:lang w:val="de-CH"/>
        </w:rPr>
        <w:t>mm</w:t>
      </w:r>
      <w:r w:rsidRPr="00BD621D">
        <w:rPr>
          <w:w w:val="105"/>
          <w:sz w:val="23"/>
          <w:lang w:val="de-CH"/>
        </w:rPr>
        <w:t>el und rollt den Stein vom Grab (</w:t>
      </w:r>
      <w:proofErr w:type="spellStart"/>
      <w:r w:rsidRPr="00BD621D">
        <w:rPr>
          <w:w w:val="105"/>
          <w:sz w:val="23"/>
          <w:lang w:val="de-CH"/>
        </w:rPr>
        <w:t>Mt</w:t>
      </w:r>
      <w:proofErr w:type="spellEnd"/>
      <w:r w:rsidRPr="00BD621D">
        <w:rPr>
          <w:w w:val="105"/>
          <w:sz w:val="23"/>
          <w:lang w:val="de-CH"/>
        </w:rPr>
        <w:t xml:space="preserve"> 28,2-4). Darüber er</w:t>
      </w:r>
      <w:r w:rsidR="00105D74">
        <w:rPr>
          <w:w w:val="105"/>
          <w:sz w:val="23"/>
          <w:lang w:val="de-CH"/>
        </w:rPr>
        <w:t>schrecken</w:t>
      </w:r>
      <w:r w:rsidRPr="00BD621D">
        <w:rPr>
          <w:w w:val="105"/>
          <w:sz w:val="23"/>
          <w:lang w:val="de-CH"/>
        </w:rPr>
        <w:t xml:space="preserve"> die Soldaten so, dass sie wie tot daliegen. Diese Züge erinnern an andere Befrei</w:t>
      </w:r>
      <w:r w:rsidR="00105D74">
        <w:rPr>
          <w:w w:val="105"/>
          <w:sz w:val="23"/>
          <w:lang w:val="de-CH"/>
        </w:rPr>
        <w:t>ung</w:t>
      </w:r>
      <w:r w:rsidRPr="00BD621D">
        <w:rPr>
          <w:w w:val="105"/>
          <w:sz w:val="23"/>
          <w:lang w:val="de-CH"/>
        </w:rPr>
        <w:t>sgeschichten. Mit ähnlichen Worten berichtet Lukas, wie Petrus und Paulus (</w:t>
      </w:r>
      <w:proofErr w:type="spellStart"/>
      <w:r w:rsidRPr="00BD621D">
        <w:rPr>
          <w:w w:val="105"/>
          <w:sz w:val="23"/>
          <w:lang w:val="de-CH"/>
        </w:rPr>
        <w:t>Apg</w:t>
      </w:r>
      <w:proofErr w:type="spellEnd"/>
      <w:r w:rsidRPr="00BD621D">
        <w:rPr>
          <w:w w:val="105"/>
          <w:sz w:val="23"/>
          <w:lang w:val="de-CH"/>
        </w:rPr>
        <w:t xml:space="preserve"> 12,6-10 und 16,26) aus dem Gefängnis erlöst wurden. Nach Matthäus erfuhr Jesus durch seine Auferstehung Befreiung aus dem Kerker des Todes (Näheres dazu bei </w:t>
      </w:r>
      <w:r w:rsidRPr="00105D74">
        <w:rPr>
          <w:w w:val="105"/>
          <w:sz w:val="23"/>
          <w:lang w:val="de-CH"/>
        </w:rPr>
        <w:t xml:space="preserve">R. </w:t>
      </w:r>
      <w:r w:rsidRPr="00BD621D">
        <w:rPr>
          <w:w w:val="105"/>
          <w:sz w:val="23"/>
          <w:lang w:val="de-CH"/>
        </w:rPr>
        <w:t>Kratz, Auferstehung</w:t>
      </w:r>
      <w:r w:rsidRPr="00105D74">
        <w:rPr>
          <w:w w:val="105"/>
          <w:sz w:val="23"/>
          <w:lang w:val="de-CH"/>
        </w:rPr>
        <w:t xml:space="preserve"> </w:t>
      </w:r>
      <w:r w:rsidRPr="00BD621D">
        <w:rPr>
          <w:w w:val="105"/>
          <w:sz w:val="23"/>
          <w:lang w:val="de-CH"/>
        </w:rPr>
        <w:t>als</w:t>
      </w:r>
      <w:r w:rsidRPr="00105D74">
        <w:rPr>
          <w:w w:val="105"/>
          <w:sz w:val="23"/>
          <w:lang w:val="de-CH"/>
        </w:rPr>
        <w:t xml:space="preserve"> </w:t>
      </w:r>
      <w:r w:rsidRPr="00BD621D">
        <w:rPr>
          <w:w w:val="105"/>
          <w:sz w:val="23"/>
          <w:lang w:val="de-CH"/>
        </w:rPr>
        <w:t>Befreiung,</w:t>
      </w:r>
      <w:r w:rsidRPr="00105D74">
        <w:rPr>
          <w:w w:val="105"/>
          <w:sz w:val="23"/>
          <w:lang w:val="de-CH"/>
        </w:rPr>
        <w:t xml:space="preserve"> </w:t>
      </w:r>
      <w:r w:rsidRPr="00BD621D">
        <w:rPr>
          <w:w w:val="105"/>
          <w:sz w:val="23"/>
          <w:lang w:val="de-CH"/>
        </w:rPr>
        <w:t>Stuttgarter</w:t>
      </w:r>
      <w:r w:rsidRPr="00105D74">
        <w:rPr>
          <w:w w:val="105"/>
          <w:sz w:val="23"/>
          <w:lang w:val="de-CH"/>
        </w:rPr>
        <w:t xml:space="preserve"> </w:t>
      </w:r>
      <w:r w:rsidRPr="00BD621D">
        <w:rPr>
          <w:w w:val="105"/>
          <w:sz w:val="23"/>
          <w:lang w:val="de-CH"/>
        </w:rPr>
        <w:t>Bibelstudien</w:t>
      </w:r>
      <w:r w:rsidRPr="00105D74">
        <w:rPr>
          <w:w w:val="105"/>
          <w:sz w:val="23"/>
          <w:lang w:val="de-CH"/>
        </w:rPr>
        <w:t xml:space="preserve"> </w:t>
      </w:r>
      <w:r w:rsidRPr="00BD621D">
        <w:rPr>
          <w:w w:val="105"/>
          <w:sz w:val="23"/>
          <w:lang w:val="de-CH"/>
        </w:rPr>
        <w:t>65,</w:t>
      </w:r>
      <w:r w:rsidRPr="00105D74">
        <w:rPr>
          <w:w w:val="105"/>
          <w:sz w:val="23"/>
          <w:lang w:val="de-CH"/>
        </w:rPr>
        <w:t xml:space="preserve"> </w:t>
      </w:r>
      <w:r w:rsidRPr="00BD621D">
        <w:rPr>
          <w:w w:val="105"/>
          <w:sz w:val="23"/>
          <w:lang w:val="de-CH"/>
        </w:rPr>
        <w:t>KBW,</w:t>
      </w:r>
      <w:r w:rsidRPr="00105D74">
        <w:rPr>
          <w:w w:val="105"/>
          <w:sz w:val="23"/>
          <w:lang w:val="de-CH"/>
        </w:rPr>
        <w:t xml:space="preserve"> </w:t>
      </w:r>
      <w:r w:rsidRPr="00BD621D">
        <w:rPr>
          <w:w w:val="105"/>
          <w:sz w:val="23"/>
          <w:lang w:val="de-CH"/>
        </w:rPr>
        <w:t>Stuttgart</w:t>
      </w:r>
      <w:r w:rsidRPr="00105D74">
        <w:rPr>
          <w:w w:val="105"/>
          <w:sz w:val="23"/>
          <w:lang w:val="de-CH"/>
        </w:rPr>
        <w:t xml:space="preserve"> </w:t>
      </w:r>
      <w:r w:rsidRPr="00BD621D">
        <w:rPr>
          <w:w w:val="105"/>
          <w:sz w:val="23"/>
          <w:lang w:val="de-CH"/>
        </w:rPr>
        <w:t>1973).</w:t>
      </w:r>
    </w:p>
    <w:p w:rsidR="00A52B9E" w:rsidRPr="00105D74" w:rsidRDefault="00D945F6" w:rsidP="00105D74">
      <w:pPr>
        <w:pStyle w:val="Listenabsatz"/>
        <w:numPr>
          <w:ilvl w:val="0"/>
          <w:numId w:val="2"/>
        </w:numPr>
        <w:tabs>
          <w:tab w:val="left" w:pos="386"/>
        </w:tabs>
        <w:spacing w:before="152" w:line="237" w:lineRule="auto"/>
        <w:ind w:right="243" w:firstLine="14"/>
        <w:jc w:val="both"/>
        <w:rPr>
          <w:w w:val="105"/>
          <w:sz w:val="23"/>
          <w:lang w:val="de-CH"/>
        </w:rPr>
      </w:pPr>
      <w:r w:rsidRPr="00BD621D">
        <w:rPr>
          <w:w w:val="105"/>
          <w:sz w:val="23"/>
          <w:lang w:val="de-CH"/>
        </w:rPr>
        <w:t>In der Befreiungstat wird Gottes Gegenwart und Macht besonders transparent, so dass Rett</w:t>
      </w:r>
      <w:r w:rsidR="00105D74">
        <w:rPr>
          <w:w w:val="105"/>
          <w:sz w:val="23"/>
          <w:lang w:val="de-CH"/>
        </w:rPr>
        <w:t>ung</w:t>
      </w:r>
      <w:r w:rsidRPr="00BD621D">
        <w:rPr>
          <w:w w:val="105"/>
          <w:sz w:val="23"/>
          <w:lang w:val="de-CH"/>
        </w:rPr>
        <w:t xml:space="preserve">sgeschichten Offenbarungscharakter haben. </w:t>
      </w:r>
      <w:r w:rsidR="00105D74">
        <w:rPr>
          <w:w w:val="105"/>
          <w:sz w:val="23"/>
          <w:lang w:val="de-CH"/>
        </w:rPr>
        <w:t>In</w:t>
      </w:r>
      <w:r w:rsidRPr="00BD621D">
        <w:rPr>
          <w:w w:val="105"/>
          <w:sz w:val="23"/>
          <w:lang w:val="de-CH"/>
        </w:rPr>
        <w:t xml:space="preserve"> der Bibelwissenschaft ne</w:t>
      </w:r>
      <w:r w:rsidR="00105D74">
        <w:rPr>
          <w:w w:val="105"/>
          <w:sz w:val="23"/>
          <w:lang w:val="de-CH"/>
        </w:rPr>
        <w:t>nn</w:t>
      </w:r>
      <w:r w:rsidRPr="00BD621D">
        <w:rPr>
          <w:w w:val="105"/>
          <w:sz w:val="23"/>
          <w:lang w:val="de-CH"/>
        </w:rPr>
        <w:t>t man sie</w:t>
      </w:r>
      <w:r w:rsidRPr="00105D74">
        <w:rPr>
          <w:w w:val="105"/>
          <w:sz w:val="23"/>
          <w:lang w:val="de-CH"/>
        </w:rPr>
        <w:t xml:space="preserve"> </w:t>
      </w:r>
      <w:r w:rsidRPr="00BD621D">
        <w:rPr>
          <w:w w:val="105"/>
          <w:sz w:val="23"/>
          <w:lang w:val="de-CH"/>
        </w:rPr>
        <w:t>«Epiphanien».</w:t>
      </w:r>
    </w:p>
    <w:p w:rsidR="00A52B9E" w:rsidRPr="00105D74" w:rsidRDefault="00D945F6" w:rsidP="00105D74">
      <w:pPr>
        <w:pStyle w:val="Listenabsatz"/>
        <w:numPr>
          <w:ilvl w:val="0"/>
          <w:numId w:val="2"/>
        </w:numPr>
        <w:tabs>
          <w:tab w:val="left" w:pos="417"/>
        </w:tabs>
        <w:spacing w:before="152" w:line="237" w:lineRule="auto"/>
        <w:ind w:right="243" w:firstLine="14"/>
        <w:jc w:val="both"/>
        <w:rPr>
          <w:w w:val="105"/>
          <w:sz w:val="23"/>
          <w:lang w:val="de-CH"/>
        </w:rPr>
      </w:pPr>
      <w:r w:rsidRPr="00BD621D">
        <w:rPr>
          <w:w w:val="105"/>
          <w:sz w:val="23"/>
          <w:lang w:val="de-CH"/>
        </w:rPr>
        <w:t xml:space="preserve">Rettungsgeschichten erzählen von Menschen, die der Härte und Strenge oft unbegreiflicher Gesetze ausgeliefert sind. Gegenüber der Gewalt der Natur und jener des Staates fühlen sich viele machtlos. Das gilt besonders </w:t>
      </w:r>
      <w:r w:rsidRPr="00105D74">
        <w:rPr>
          <w:w w:val="105"/>
          <w:sz w:val="23"/>
          <w:lang w:val="de-CH"/>
        </w:rPr>
        <w:t xml:space="preserve">für </w:t>
      </w:r>
      <w:r w:rsidRPr="00BD621D">
        <w:rPr>
          <w:w w:val="105"/>
          <w:sz w:val="23"/>
          <w:lang w:val="de-CH"/>
        </w:rPr>
        <w:t>Leute aus den unter</w:t>
      </w:r>
      <w:r w:rsidR="00105D74">
        <w:rPr>
          <w:w w:val="105"/>
          <w:sz w:val="23"/>
          <w:lang w:val="de-CH"/>
        </w:rPr>
        <w:t>e</w:t>
      </w:r>
      <w:r w:rsidRPr="00BD621D">
        <w:rPr>
          <w:w w:val="105"/>
          <w:sz w:val="23"/>
          <w:lang w:val="de-CH"/>
        </w:rPr>
        <w:t>n Schichten der Bevölkerung, aus der ja auch die meisten Matrosen sta</w:t>
      </w:r>
      <w:r w:rsidR="00487AE6">
        <w:rPr>
          <w:w w:val="105"/>
          <w:sz w:val="23"/>
          <w:lang w:val="de-CH"/>
        </w:rPr>
        <w:t>mm</w:t>
      </w:r>
      <w:r w:rsidRPr="00BD621D">
        <w:rPr>
          <w:w w:val="105"/>
          <w:sz w:val="23"/>
          <w:lang w:val="de-CH"/>
        </w:rPr>
        <w:t>en. Nun bringen die Rettungsgeschichten gerade diesen Leuten Hoffnung: Gott nimmt sich ihrer an. Sie ahnen etwas vom Sieg, den Gott für die Kleinen, die Machtlosen, die Ausgelieferten über die herzlosen Gesetzesmächte der Natur oder des Staates erwirken</w:t>
      </w:r>
      <w:r w:rsidRPr="00105D74">
        <w:rPr>
          <w:w w:val="105"/>
          <w:sz w:val="23"/>
          <w:lang w:val="de-CH"/>
        </w:rPr>
        <w:t xml:space="preserve"> </w:t>
      </w:r>
      <w:r w:rsidRPr="00BD621D">
        <w:rPr>
          <w:w w:val="105"/>
          <w:sz w:val="23"/>
          <w:lang w:val="de-CH"/>
        </w:rPr>
        <w:t>kann.</w:t>
      </w:r>
    </w:p>
    <w:p w:rsidR="00A52B9E" w:rsidRPr="00BD621D" w:rsidRDefault="00A52B9E">
      <w:pPr>
        <w:pStyle w:val="Textkrper"/>
        <w:spacing w:before="6"/>
        <w:rPr>
          <w:sz w:val="29"/>
          <w:lang w:val="de-CH"/>
        </w:rPr>
      </w:pPr>
    </w:p>
    <w:p w:rsidR="00A52B9E" w:rsidRPr="00487AE6" w:rsidRDefault="00D945F6" w:rsidP="00487AE6">
      <w:pPr>
        <w:pStyle w:val="Listenabsatz"/>
        <w:numPr>
          <w:ilvl w:val="0"/>
          <w:numId w:val="3"/>
        </w:numPr>
        <w:tabs>
          <w:tab w:val="left" w:pos="365"/>
        </w:tabs>
        <w:spacing w:before="1"/>
        <w:ind w:right="243"/>
        <w:jc w:val="both"/>
        <w:rPr>
          <w:b/>
          <w:w w:val="105"/>
          <w:lang w:val="de-CH"/>
        </w:rPr>
      </w:pPr>
      <w:r w:rsidRPr="00BD621D">
        <w:rPr>
          <w:b/>
          <w:w w:val="105"/>
          <w:lang w:val="de-CH"/>
        </w:rPr>
        <w:t>Theologisch-exegetische Überlegungen  zu Markus 4,</w:t>
      </w:r>
      <w:r w:rsidRPr="00487AE6">
        <w:rPr>
          <w:b/>
          <w:w w:val="105"/>
          <w:lang w:val="de-CH"/>
        </w:rPr>
        <w:t xml:space="preserve"> </w:t>
      </w:r>
      <w:r w:rsidRPr="00BD621D">
        <w:rPr>
          <w:b/>
          <w:w w:val="105"/>
          <w:lang w:val="de-CH"/>
        </w:rPr>
        <w:t>35-41</w:t>
      </w:r>
    </w:p>
    <w:p w:rsidR="00A52B9E" w:rsidRPr="00105D74" w:rsidRDefault="00D945F6" w:rsidP="00105D74">
      <w:pPr>
        <w:pStyle w:val="Listenabsatz"/>
        <w:tabs>
          <w:tab w:val="left" w:pos="397"/>
        </w:tabs>
        <w:spacing w:before="152" w:line="237" w:lineRule="auto"/>
        <w:ind w:left="120" w:right="243" w:firstLine="0"/>
        <w:jc w:val="both"/>
        <w:rPr>
          <w:w w:val="105"/>
          <w:sz w:val="23"/>
          <w:lang w:val="de-CH"/>
        </w:rPr>
      </w:pPr>
      <w:r w:rsidRPr="00105D74">
        <w:rPr>
          <w:w w:val="105"/>
          <w:sz w:val="23"/>
          <w:lang w:val="de-CH"/>
        </w:rPr>
        <w:t xml:space="preserve">Gehen wir dem Weg nach, den diese Geschichte von den ersten Jesusjüngern bis zu Markus durchlaufen hat, so ergeben sich </w:t>
      </w:r>
      <w:r w:rsidRPr="00487AE6">
        <w:rPr>
          <w:i/>
          <w:w w:val="105"/>
          <w:sz w:val="23"/>
          <w:lang w:val="de-CH"/>
        </w:rPr>
        <w:t>drei Etappen:</w:t>
      </w:r>
    </w:p>
    <w:p w:rsidR="00A52B9E" w:rsidRPr="00BD621D" w:rsidRDefault="00D945F6" w:rsidP="00487AE6">
      <w:pPr>
        <w:pStyle w:val="berschrift7"/>
        <w:numPr>
          <w:ilvl w:val="0"/>
          <w:numId w:val="1"/>
        </w:numPr>
        <w:tabs>
          <w:tab w:val="left" w:pos="395"/>
        </w:tabs>
        <w:spacing w:before="174" w:line="244" w:lineRule="exact"/>
        <w:ind w:right="243" w:firstLine="14"/>
        <w:rPr>
          <w:sz w:val="21"/>
          <w:lang w:val="de-CH"/>
        </w:rPr>
      </w:pPr>
      <w:r w:rsidRPr="00BD621D">
        <w:rPr>
          <w:w w:val="105"/>
          <w:lang w:val="de-CH"/>
        </w:rPr>
        <w:t>Das</w:t>
      </w:r>
      <w:r w:rsidRPr="00BD621D">
        <w:rPr>
          <w:spacing w:val="-20"/>
          <w:w w:val="105"/>
          <w:lang w:val="de-CH"/>
        </w:rPr>
        <w:t xml:space="preserve"> </w:t>
      </w:r>
      <w:r w:rsidRPr="00BD621D">
        <w:rPr>
          <w:w w:val="105"/>
          <w:lang w:val="de-CH"/>
        </w:rPr>
        <w:t>Ereignis</w:t>
      </w:r>
      <w:r w:rsidRPr="00BD621D">
        <w:rPr>
          <w:spacing w:val="-11"/>
          <w:w w:val="105"/>
          <w:lang w:val="de-CH"/>
        </w:rPr>
        <w:t xml:space="preserve"> </w:t>
      </w:r>
      <w:r w:rsidRPr="00BD621D">
        <w:rPr>
          <w:w w:val="105"/>
          <w:lang w:val="de-CH"/>
        </w:rPr>
        <w:t>und</w:t>
      </w:r>
      <w:r w:rsidRPr="00BD621D">
        <w:rPr>
          <w:spacing w:val="-13"/>
          <w:w w:val="105"/>
          <w:lang w:val="de-CH"/>
        </w:rPr>
        <w:t xml:space="preserve"> </w:t>
      </w:r>
      <w:r w:rsidRPr="00BD621D">
        <w:rPr>
          <w:w w:val="105"/>
          <w:lang w:val="de-CH"/>
        </w:rPr>
        <w:t>seine</w:t>
      </w:r>
      <w:r w:rsidRPr="00BD621D">
        <w:rPr>
          <w:spacing w:val="-4"/>
          <w:w w:val="105"/>
          <w:lang w:val="de-CH"/>
        </w:rPr>
        <w:t xml:space="preserve"> </w:t>
      </w:r>
      <w:r w:rsidRPr="00BD621D">
        <w:rPr>
          <w:w w:val="105"/>
          <w:lang w:val="de-CH"/>
        </w:rPr>
        <w:t>Bedeutung</w:t>
      </w:r>
      <w:r w:rsidRPr="00BD621D">
        <w:rPr>
          <w:spacing w:val="26"/>
          <w:w w:val="105"/>
          <w:lang w:val="de-CH"/>
        </w:rPr>
        <w:t xml:space="preserve"> </w:t>
      </w:r>
      <w:r w:rsidRPr="00BD621D">
        <w:rPr>
          <w:w w:val="105"/>
          <w:lang w:val="de-CH"/>
        </w:rPr>
        <w:t>für</w:t>
      </w:r>
      <w:r w:rsidRPr="00BD621D">
        <w:rPr>
          <w:spacing w:val="-20"/>
          <w:w w:val="105"/>
          <w:lang w:val="de-CH"/>
        </w:rPr>
        <w:t xml:space="preserve"> </w:t>
      </w:r>
      <w:r w:rsidRPr="00BD621D">
        <w:rPr>
          <w:w w:val="105"/>
          <w:lang w:val="de-CH"/>
        </w:rPr>
        <w:t>die</w:t>
      </w:r>
      <w:r w:rsidRPr="00BD621D">
        <w:rPr>
          <w:spacing w:val="-36"/>
          <w:w w:val="105"/>
          <w:lang w:val="de-CH"/>
        </w:rPr>
        <w:t xml:space="preserve"> </w:t>
      </w:r>
      <w:r w:rsidRPr="00BD621D">
        <w:rPr>
          <w:w w:val="105"/>
          <w:lang w:val="de-CH"/>
        </w:rPr>
        <w:t>Jünger:</w:t>
      </w:r>
      <w:r w:rsidRPr="00BD621D">
        <w:rPr>
          <w:spacing w:val="-10"/>
          <w:w w:val="105"/>
          <w:lang w:val="de-CH"/>
        </w:rPr>
        <w:t xml:space="preserve"> </w:t>
      </w:r>
      <w:r w:rsidRPr="00BD621D">
        <w:rPr>
          <w:w w:val="105"/>
          <w:lang w:val="de-CH"/>
        </w:rPr>
        <w:t>«Was</w:t>
      </w:r>
      <w:r w:rsidRPr="00BD621D">
        <w:rPr>
          <w:spacing w:val="-26"/>
          <w:w w:val="105"/>
          <w:lang w:val="de-CH"/>
        </w:rPr>
        <w:t xml:space="preserve"> </w:t>
      </w:r>
      <w:r w:rsidRPr="00BD621D">
        <w:rPr>
          <w:w w:val="105"/>
          <w:lang w:val="de-CH"/>
        </w:rPr>
        <w:t>ist</w:t>
      </w:r>
      <w:r w:rsidRPr="00BD621D">
        <w:rPr>
          <w:spacing w:val="13"/>
          <w:w w:val="105"/>
          <w:lang w:val="de-CH"/>
        </w:rPr>
        <w:t xml:space="preserve"> </w:t>
      </w:r>
      <w:r w:rsidRPr="00BD621D">
        <w:rPr>
          <w:w w:val="105"/>
          <w:lang w:val="de-CH"/>
        </w:rPr>
        <w:t>das</w:t>
      </w:r>
      <w:r w:rsidRPr="00BD621D">
        <w:rPr>
          <w:spacing w:val="8"/>
          <w:w w:val="105"/>
          <w:lang w:val="de-CH"/>
        </w:rPr>
        <w:t xml:space="preserve"> </w:t>
      </w:r>
      <w:r w:rsidRPr="00BD621D">
        <w:rPr>
          <w:w w:val="105"/>
          <w:lang w:val="de-CH"/>
        </w:rPr>
        <w:t>für</w:t>
      </w:r>
      <w:r w:rsidRPr="00BD621D">
        <w:rPr>
          <w:spacing w:val="-27"/>
          <w:w w:val="105"/>
          <w:lang w:val="de-CH"/>
        </w:rPr>
        <w:t xml:space="preserve"> </w:t>
      </w:r>
      <w:r w:rsidRPr="00BD621D">
        <w:rPr>
          <w:w w:val="105"/>
          <w:lang w:val="de-CH"/>
        </w:rPr>
        <w:t>ein</w:t>
      </w:r>
      <w:r w:rsidRPr="00BD621D">
        <w:rPr>
          <w:spacing w:val="-15"/>
          <w:w w:val="105"/>
          <w:lang w:val="de-CH"/>
        </w:rPr>
        <w:t xml:space="preserve"> </w:t>
      </w:r>
      <w:r w:rsidRPr="00BD621D">
        <w:rPr>
          <w:w w:val="105"/>
          <w:lang w:val="de-CH"/>
        </w:rPr>
        <w:t>Me</w:t>
      </w:r>
      <w:r w:rsidR="00487AE6">
        <w:rPr>
          <w:w w:val="105"/>
          <w:lang w:val="de-CH"/>
        </w:rPr>
        <w:t>n</w:t>
      </w:r>
      <w:r w:rsidRPr="00BD621D">
        <w:rPr>
          <w:w w:val="105"/>
          <w:lang w:val="de-CH"/>
        </w:rPr>
        <w:t>sch</w:t>
      </w:r>
      <w:r w:rsidR="00487AE6">
        <w:rPr>
          <w:w w:val="105"/>
          <w:lang w:val="de-CH"/>
        </w:rPr>
        <w:t>,</w:t>
      </w:r>
      <w:r w:rsidRPr="00BD621D">
        <w:rPr>
          <w:spacing w:val="18"/>
          <w:w w:val="105"/>
          <w:lang w:val="de-CH"/>
        </w:rPr>
        <w:t xml:space="preserve"> </w:t>
      </w:r>
      <w:r w:rsidRPr="00BD621D">
        <w:rPr>
          <w:w w:val="105"/>
          <w:lang w:val="de-CH"/>
        </w:rPr>
        <w:t>dass ihm sogar Wind und Wellen gehorchen?»</w:t>
      </w:r>
      <w:r w:rsidRPr="00BD621D">
        <w:rPr>
          <w:spacing w:val="41"/>
          <w:w w:val="105"/>
          <w:lang w:val="de-CH"/>
        </w:rPr>
        <w:t xml:space="preserve"> </w:t>
      </w:r>
      <w:r w:rsidRPr="00BD621D">
        <w:rPr>
          <w:w w:val="105"/>
          <w:sz w:val="21"/>
          <w:lang w:val="de-CH"/>
        </w:rPr>
        <w:t>(v41b)</w:t>
      </w:r>
    </w:p>
    <w:p w:rsidR="00A52B9E" w:rsidRPr="00BD621D" w:rsidRDefault="00D945F6" w:rsidP="00487AE6">
      <w:pPr>
        <w:pStyle w:val="Textkrper"/>
        <w:spacing w:before="18" w:line="235" w:lineRule="auto"/>
        <w:ind w:left="116" w:right="243" w:firstLine="21"/>
        <w:jc w:val="both"/>
        <w:rPr>
          <w:lang w:val="de-CH"/>
        </w:rPr>
      </w:pPr>
      <w:r w:rsidRPr="00BD621D">
        <w:rPr>
          <w:w w:val="105"/>
          <w:lang w:val="de-CH"/>
        </w:rPr>
        <w:t>Die Jünger haben von Kindheit an gelernt, dass der Gott Israels «der Herr des Himmels ist, der das Meer und das Trockene gemacht hat» (Jona 1,9). Sie wissen, dass er Israel durch das Meer geführt, und so aus dem Kerker Ägyptens erlöst hat (Psalm 106,7-9). Sie kennen aus ihren Gottesdiensten den Psa</w:t>
      </w:r>
      <w:r w:rsidR="00487AE6">
        <w:rPr>
          <w:w w:val="105"/>
          <w:lang w:val="de-CH"/>
        </w:rPr>
        <w:t>lm</w:t>
      </w:r>
      <w:r w:rsidRPr="00BD621D">
        <w:rPr>
          <w:w w:val="105"/>
          <w:lang w:val="de-CH"/>
        </w:rPr>
        <w:t xml:space="preserve"> 107, der so herrlich Gott als Retter aus der Seenot preist (Psalm 107,23-32). Aber, wie der Sturm ausbricht </w:t>
      </w:r>
      <w:r w:rsidR="00482860">
        <w:rPr>
          <w:w w:val="105"/>
          <w:lang w:val="de-CH"/>
        </w:rPr>
        <w:t>und</w:t>
      </w:r>
      <w:r w:rsidRPr="00BD621D">
        <w:rPr>
          <w:w w:val="105"/>
          <w:lang w:val="de-CH"/>
        </w:rPr>
        <w:t xml:space="preserve"> auch sie, obwohl sie sich auf dem See gut auskennen, der Lage nicht mehr gewachsen sind, da hilft ihnen alles Wissen über Gott nichts mehr. Sie können Jesus nur noch ihre Angst und Verzweiflung zurufen. Und da erleben sie, dass Jesus der Retter aus der Seenot ist. Was </w:t>
      </w:r>
      <w:r w:rsidRPr="00BD621D">
        <w:rPr>
          <w:rFonts w:ascii="Arial" w:hAnsi="Arial"/>
          <w:w w:val="105"/>
          <w:sz w:val="22"/>
          <w:lang w:val="de-CH"/>
        </w:rPr>
        <w:t xml:space="preserve">für </w:t>
      </w:r>
      <w:r w:rsidRPr="00BD621D">
        <w:rPr>
          <w:w w:val="105"/>
          <w:lang w:val="de-CH"/>
        </w:rPr>
        <w:t xml:space="preserve">sie bisher katechetisches Wissen war, ist durch Jesu Handeln rettende Tatsache geworden. Daran erkennen sie, dass in Jesus Gott am Werk ist. Das Ereignis ist kaum ein Beweis </w:t>
      </w:r>
      <w:r w:rsidRPr="00BD621D">
        <w:rPr>
          <w:rFonts w:ascii="Arial" w:hAnsi="Arial"/>
          <w:w w:val="105"/>
          <w:sz w:val="22"/>
          <w:lang w:val="de-CH"/>
        </w:rPr>
        <w:t xml:space="preserve">für </w:t>
      </w:r>
      <w:r w:rsidRPr="00BD621D">
        <w:rPr>
          <w:w w:val="105"/>
          <w:lang w:val="de-CH"/>
        </w:rPr>
        <w:t>sie, dass</w:t>
      </w:r>
      <w:r w:rsidRPr="00BD621D">
        <w:rPr>
          <w:spacing w:val="-16"/>
          <w:w w:val="105"/>
          <w:lang w:val="de-CH"/>
        </w:rPr>
        <w:t xml:space="preserve"> </w:t>
      </w:r>
      <w:r w:rsidRPr="00BD621D">
        <w:rPr>
          <w:w w:val="105"/>
          <w:lang w:val="de-CH"/>
        </w:rPr>
        <w:t>Jesus</w:t>
      </w:r>
      <w:r w:rsidRPr="00BD621D">
        <w:rPr>
          <w:spacing w:val="-14"/>
          <w:w w:val="105"/>
          <w:lang w:val="de-CH"/>
        </w:rPr>
        <w:t xml:space="preserve"> </w:t>
      </w:r>
      <w:r w:rsidRPr="00BD621D">
        <w:rPr>
          <w:w w:val="105"/>
          <w:lang w:val="de-CH"/>
        </w:rPr>
        <w:t>göttlicher</w:t>
      </w:r>
      <w:r w:rsidRPr="00BD621D">
        <w:rPr>
          <w:spacing w:val="10"/>
          <w:w w:val="105"/>
          <w:lang w:val="de-CH"/>
        </w:rPr>
        <w:t xml:space="preserve"> </w:t>
      </w:r>
      <w:r w:rsidRPr="00BD621D">
        <w:rPr>
          <w:w w:val="105"/>
          <w:lang w:val="de-CH"/>
        </w:rPr>
        <w:t>Herkunft</w:t>
      </w:r>
      <w:r w:rsidRPr="00BD621D">
        <w:rPr>
          <w:spacing w:val="-7"/>
          <w:w w:val="105"/>
          <w:lang w:val="de-CH"/>
        </w:rPr>
        <w:t xml:space="preserve"> </w:t>
      </w:r>
      <w:r w:rsidRPr="00BD621D">
        <w:rPr>
          <w:w w:val="105"/>
          <w:lang w:val="de-CH"/>
        </w:rPr>
        <w:t>ist:</w:t>
      </w:r>
      <w:r w:rsidRPr="00BD621D">
        <w:rPr>
          <w:spacing w:val="-13"/>
          <w:w w:val="105"/>
          <w:lang w:val="de-CH"/>
        </w:rPr>
        <w:t xml:space="preserve"> </w:t>
      </w:r>
      <w:r w:rsidRPr="00BD621D">
        <w:rPr>
          <w:w w:val="105"/>
          <w:lang w:val="de-CH"/>
        </w:rPr>
        <w:t>Vie</w:t>
      </w:r>
      <w:r w:rsidR="00487AE6">
        <w:rPr>
          <w:w w:val="105"/>
          <w:lang w:val="de-CH"/>
        </w:rPr>
        <w:t>lm</w:t>
      </w:r>
      <w:r w:rsidRPr="00BD621D">
        <w:rPr>
          <w:w w:val="105"/>
          <w:lang w:val="de-CH"/>
        </w:rPr>
        <w:t>ehr</w:t>
      </w:r>
      <w:r w:rsidRPr="00BD621D">
        <w:rPr>
          <w:spacing w:val="-6"/>
          <w:w w:val="105"/>
          <w:lang w:val="de-CH"/>
        </w:rPr>
        <w:t xml:space="preserve"> </w:t>
      </w:r>
      <w:r w:rsidRPr="00BD621D">
        <w:rPr>
          <w:w w:val="105"/>
          <w:lang w:val="de-CH"/>
        </w:rPr>
        <w:t>staunen</w:t>
      </w:r>
      <w:r w:rsidRPr="00BD621D">
        <w:rPr>
          <w:spacing w:val="-4"/>
          <w:w w:val="105"/>
          <w:lang w:val="de-CH"/>
        </w:rPr>
        <w:t xml:space="preserve"> </w:t>
      </w:r>
      <w:r w:rsidRPr="00BD621D">
        <w:rPr>
          <w:w w:val="105"/>
          <w:lang w:val="de-CH"/>
        </w:rPr>
        <w:t>sie</w:t>
      </w:r>
      <w:r w:rsidRPr="00BD621D">
        <w:rPr>
          <w:spacing w:val="-14"/>
          <w:w w:val="105"/>
          <w:lang w:val="de-CH"/>
        </w:rPr>
        <w:t xml:space="preserve"> </w:t>
      </w:r>
      <w:r w:rsidRPr="00BD621D">
        <w:rPr>
          <w:w w:val="105"/>
          <w:lang w:val="de-CH"/>
        </w:rPr>
        <w:t>darüber,</w:t>
      </w:r>
      <w:r w:rsidRPr="00BD621D">
        <w:rPr>
          <w:spacing w:val="2"/>
          <w:w w:val="105"/>
          <w:lang w:val="de-CH"/>
        </w:rPr>
        <w:t xml:space="preserve"> </w:t>
      </w:r>
      <w:r w:rsidRPr="00BD621D">
        <w:rPr>
          <w:w w:val="105"/>
          <w:lang w:val="de-CH"/>
        </w:rPr>
        <w:t>wie</w:t>
      </w:r>
      <w:r w:rsidRPr="00BD621D">
        <w:rPr>
          <w:spacing w:val="-10"/>
          <w:w w:val="105"/>
          <w:lang w:val="de-CH"/>
        </w:rPr>
        <w:t xml:space="preserve"> </w:t>
      </w:r>
      <w:r w:rsidRPr="00BD621D">
        <w:rPr>
          <w:w w:val="105"/>
          <w:lang w:val="de-CH"/>
        </w:rPr>
        <w:t>Gott</w:t>
      </w:r>
      <w:r w:rsidRPr="00BD621D">
        <w:rPr>
          <w:spacing w:val="-8"/>
          <w:w w:val="105"/>
          <w:lang w:val="de-CH"/>
        </w:rPr>
        <w:t xml:space="preserve"> </w:t>
      </w:r>
      <w:r w:rsidRPr="00BD621D">
        <w:rPr>
          <w:w w:val="105"/>
          <w:lang w:val="de-CH"/>
        </w:rPr>
        <w:t>in</w:t>
      </w:r>
      <w:r w:rsidRPr="00BD621D">
        <w:rPr>
          <w:spacing w:val="6"/>
          <w:w w:val="105"/>
          <w:lang w:val="de-CH"/>
        </w:rPr>
        <w:t xml:space="preserve"> </w:t>
      </w:r>
      <w:r w:rsidRPr="00BD621D">
        <w:rPr>
          <w:w w:val="105"/>
          <w:lang w:val="de-CH"/>
        </w:rPr>
        <w:t>diesem</w:t>
      </w:r>
      <w:r w:rsidRPr="00BD621D">
        <w:rPr>
          <w:spacing w:val="2"/>
          <w:w w:val="105"/>
          <w:lang w:val="de-CH"/>
        </w:rPr>
        <w:t xml:space="preserve"> </w:t>
      </w:r>
      <w:r w:rsidRPr="00BD621D">
        <w:rPr>
          <w:w w:val="105"/>
          <w:lang w:val="de-CH"/>
        </w:rPr>
        <w:t>Menschen ihnen plötzlich so nah, so aktuell, so ganz den alten Glaubensüberzeug</w:t>
      </w:r>
      <w:r w:rsidR="00487AE6">
        <w:rPr>
          <w:w w:val="105"/>
          <w:lang w:val="de-CH"/>
        </w:rPr>
        <w:t>un</w:t>
      </w:r>
      <w:r w:rsidRPr="00BD621D">
        <w:rPr>
          <w:w w:val="105"/>
          <w:lang w:val="de-CH"/>
        </w:rPr>
        <w:t>gen entsprechend handelt. Ja, Gott ist i</w:t>
      </w:r>
      <w:r w:rsidR="00487AE6">
        <w:rPr>
          <w:w w:val="105"/>
          <w:lang w:val="de-CH"/>
        </w:rPr>
        <w:t>hn</w:t>
      </w:r>
      <w:r w:rsidRPr="00BD621D">
        <w:rPr>
          <w:w w:val="105"/>
          <w:lang w:val="de-CH"/>
        </w:rPr>
        <w:t>en erschreckend nahe geko</w:t>
      </w:r>
      <w:r w:rsidR="00487AE6">
        <w:rPr>
          <w:w w:val="105"/>
          <w:lang w:val="de-CH"/>
        </w:rPr>
        <w:t>mm</w:t>
      </w:r>
      <w:r w:rsidRPr="00BD621D">
        <w:rPr>
          <w:w w:val="105"/>
          <w:lang w:val="de-CH"/>
        </w:rPr>
        <w:t>en. Sein Wirken gehört nicht in die Vergangenheit, in der Person von Jesus tritt es in die Gegenwart. Da sta</w:t>
      </w:r>
      <w:r w:rsidR="00487AE6">
        <w:rPr>
          <w:w w:val="105"/>
          <w:lang w:val="de-CH"/>
        </w:rPr>
        <w:t>un</w:t>
      </w:r>
      <w:r w:rsidRPr="00BD621D">
        <w:rPr>
          <w:w w:val="105"/>
          <w:lang w:val="de-CH"/>
        </w:rPr>
        <w:t>en sie:</w:t>
      </w:r>
      <w:r w:rsidRPr="00BD621D">
        <w:rPr>
          <w:spacing w:val="-14"/>
          <w:w w:val="105"/>
          <w:lang w:val="de-CH"/>
        </w:rPr>
        <w:t xml:space="preserve"> </w:t>
      </w:r>
      <w:r w:rsidRPr="00BD621D">
        <w:rPr>
          <w:w w:val="105"/>
          <w:lang w:val="de-CH"/>
        </w:rPr>
        <w:t>«Was</w:t>
      </w:r>
      <w:r w:rsidRPr="00BD621D">
        <w:rPr>
          <w:spacing w:val="-24"/>
          <w:w w:val="105"/>
          <w:lang w:val="de-CH"/>
        </w:rPr>
        <w:t xml:space="preserve"> </w:t>
      </w:r>
      <w:r w:rsidRPr="00BD621D">
        <w:rPr>
          <w:w w:val="105"/>
          <w:lang w:val="de-CH"/>
        </w:rPr>
        <w:t>ist</w:t>
      </w:r>
      <w:r w:rsidRPr="00BD621D">
        <w:rPr>
          <w:spacing w:val="-9"/>
          <w:w w:val="105"/>
          <w:lang w:val="de-CH"/>
        </w:rPr>
        <w:t xml:space="preserve"> </w:t>
      </w:r>
      <w:r w:rsidRPr="00BD621D">
        <w:rPr>
          <w:w w:val="105"/>
          <w:lang w:val="de-CH"/>
        </w:rPr>
        <w:t>das</w:t>
      </w:r>
      <w:r w:rsidRPr="00BD621D">
        <w:rPr>
          <w:spacing w:val="-19"/>
          <w:w w:val="105"/>
          <w:lang w:val="de-CH"/>
        </w:rPr>
        <w:t xml:space="preserve"> </w:t>
      </w:r>
      <w:r w:rsidRPr="00BD621D">
        <w:rPr>
          <w:w w:val="105"/>
          <w:lang w:val="de-CH"/>
        </w:rPr>
        <w:t>für</w:t>
      </w:r>
      <w:r w:rsidRPr="00BD621D">
        <w:rPr>
          <w:spacing w:val="-7"/>
          <w:w w:val="105"/>
          <w:lang w:val="de-CH"/>
        </w:rPr>
        <w:t xml:space="preserve"> </w:t>
      </w:r>
      <w:r w:rsidRPr="00BD621D">
        <w:rPr>
          <w:w w:val="105"/>
          <w:lang w:val="de-CH"/>
        </w:rPr>
        <w:t>ein</w:t>
      </w:r>
      <w:r w:rsidRPr="00BD621D">
        <w:rPr>
          <w:spacing w:val="-14"/>
          <w:w w:val="105"/>
          <w:lang w:val="de-CH"/>
        </w:rPr>
        <w:t xml:space="preserve"> </w:t>
      </w:r>
      <w:r w:rsidRPr="00BD621D">
        <w:rPr>
          <w:w w:val="105"/>
          <w:lang w:val="de-CH"/>
        </w:rPr>
        <w:t>Mensch?»</w:t>
      </w:r>
    </w:p>
    <w:p w:rsidR="00A52B9E" w:rsidRPr="00487AE6" w:rsidRDefault="00D945F6" w:rsidP="00487AE6">
      <w:pPr>
        <w:pStyle w:val="berschrift7"/>
        <w:numPr>
          <w:ilvl w:val="0"/>
          <w:numId w:val="1"/>
        </w:numPr>
        <w:tabs>
          <w:tab w:val="left" w:pos="376"/>
        </w:tabs>
        <w:spacing w:before="174" w:line="244" w:lineRule="exact"/>
        <w:ind w:right="243" w:firstLine="14"/>
        <w:rPr>
          <w:spacing w:val="-4"/>
          <w:w w:val="105"/>
          <w:lang w:val="de-CH"/>
        </w:rPr>
      </w:pPr>
      <w:r w:rsidRPr="00487AE6">
        <w:rPr>
          <w:spacing w:val="-4"/>
          <w:w w:val="105"/>
          <w:lang w:val="de-CH"/>
        </w:rPr>
        <w:t xml:space="preserve">Die Missionspredigt der frühen Gemeinde: «Hier steht ein Grösserer als Jona» </w:t>
      </w:r>
      <w:r w:rsidR="00487AE6">
        <w:rPr>
          <w:spacing w:val="-4"/>
          <w:w w:val="105"/>
          <w:lang w:val="de-CH"/>
        </w:rPr>
        <w:br/>
      </w:r>
      <w:r w:rsidRPr="00487AE6">
        <w:rPr>
          <w:spacing w:val="-4"/>
          <w:w w:val="105"/>
          <w:lang w:val="de-CH"/>
        </w:rPr>
        <w:t>(</w:t>
      </w:r>
      <w:proofErr w:type="spellStart"/>
      <w:r w:rsidRPr="00487AE6">
        <w:rPr>
          <w:spacing w:val="-4"/>
          <w:w w:val="105"/>
          <w:lang w:val="de-CH"/>
        </w:rPr>
        <w:t>Mt</w:t>
      </w:r>
      <w:proofErr w:type="spellEnd"/>
      <w:r w:rsidRPr="00487AE6">
        <w:rPr>
          <w:spacing w:val="-4"/>
          <w:w w:val="105"/>
          <w:lang w:val="de-CH"/>
        </w:rPr>
        <w:t xml:space="preserve"> 12,41)</w:t>
      </w:r>
    </w:p>
    <w:p w:rsidR="00A52B9E" w:rsidRPr="00487AE6" w:rsidRDefault="00D945F6" w:rsidP="00487AE6">
      <w:pPr>
        <w:pStyle w:val="Textkrper"/>
        <w:spacing w:before="18" w:line="235" w:lineRule="auto"/>
        <w:ind w:left="116" w:right="243" w:firstLine="21"/>
        <w:jc w:val="both"/>
        <w:rPr>
          <w:w w:val="105"/>
          <w:lang w:val="de-CH"/>
        </w:rPr>
      </w:pPr>
      <w:r w:rsidRPr="00BD621D">
        <w:rPr>
          <w:w w:val="105"/>
          <w:lang w:val="de-CH"/>
        </w:rPr>
        <w:t>Es ist nicht mehr möglich, das Was und das Wie des Erlebnisses eindeutig festzustellen. Mehrere Beobacht</w:t>
      </w:r>
      <w:r w:rsidR="00487AE6">
        <w:rPr>
          <w:w w:val="105"/>
          <w:lang w:val="de-CH"/>
        </w:rPr>
        <w:t>un</w:t>
      </w:r>
      <w:r w:rsidRPr="00BD621D">
        <w:rPr>
          <w:w w:val="105"/>
          <w:lang w:val="de-CH"/>
        </w:rPr>
        <w:t>gen weisen darauf hin, dass unsere Geschichte zuerst anders erzählt wurde, als sie jetzt im Markusevangeli</w:t>
      </w:r>
      <w:r w:rsidR="00487AE6">
        <w:rPr>
          <w:w w:val="105"/>
          <w:lang w:val="de-CH"/>
        </w:rPr>
        <w:t>um</w:t>
      </w:r>
      <w:r w:rsidRPr="00BD621D">
        <w:rPr>
          <w:w w:val="105"/>
          <w:lang w:val="de-CH"/>
        </w:rPr>
        <w:t xml:space="preserve"> steht. Da ist z</w:t>
      </w:r>
      <w:r w:rsidR="00487AE6">
        <w:rPr>
          <w:w w:val="105"/>
          <w:lang w:val="de-CH"/>
        </w:rPr>
        <w:t>um</w:t>
      </w:r>
      <w:r w:rsidRPr="00BD621D">
        <w:rPr>
          <w:w w:val="105"/>
          <w:lang w:val="de-CH"/>
        </w:rPr>
        <w:t xml:space="preserve"> Beispiel die Anspielung auf die «anderen Boote» (v 36b). In der Markuserzählung spielen sie kaum eine Rolle. Das war wohl nicht immer so. Die Geschichte vom W</w:t>
      </w:r>
      <w:r w:rsidR="00487AE6">
        <w:rPr>
          <w:w w:val="105"/>
          <w:lang w:val="de-CH"/>
        </w:rPr>
        <w:t>un</w:t>
      </w:r>
      <w:r w:rsidRPr="00BD621D">
        <w:rPr>
          <w:w w:val="105"/>
          <w:lang w:val="de-CH"/>
        </w:rPr>
        <w:t xml:space="preserve">der auf dem Meer kannte anfangs einen grösseren Zeugenkreis als nur die Insassen des Bootes Jesu. Andere Leute waren dabei. So </w:t>
      </w:r>
      <w:r w:rsidR="00487AE6">
        <w:rPr>
          <w:w w:val="105"/>
          <w:lang w:val="de-CH"/>
        </w:rPr>
        <w:t>nennt</w:t>
      </w:r>
      <w:r w:rsidRPr="00BD621D">
        <w:rPr>
          <w:w w:val="105"/>
          <w:lang w:val="de-CH"/>
        </w:rPr>
        <w:t xml:space="preserve"> </w:t>
      </w:r>
      <w:proofErr w:type="spellStart"/>
      <w:r w:rsidRPr="00BD621D">
        <w:rPr>
          <w:w w:val="105"/>
          <w:lang w:val="de-CH"/>
        </w:rPr>
        <w:t>Mt</w:t>
      </w:r>
      <w:proofErr w:type="spellEnd"/>
      <w:r w:rsidRPr="00BD621D">
        <w:rPr>
          <w:w w:val="105"/>
          <w:lang w:val="de-CH"/>
        </w:rPr>
        <w:t xml:space="preserve"> 8,27 Menschen, die sich über Jesu </w:t>
      </w:r>
      <w:proofErr w:type="spellStart"/>
      <w:r w:rsidRPr="00BD621D">
        <w:rPr>
          <w:w w:val="105"/>
          <w:lang w:val="de-CH"/>
        </w:rPr>
        <w:t>Machttat</w:t>
      </w:r>
      <w:proofErr w:type="spellEnd"/>
      <w:r w:rsidRPr="00BD621D">
        <w:rPr>
          <w:w w:val="105"/>
          <w:lang w:val="de-CH"/>
        </w:rPr>
        <w:t xml:space="preserve"> wundern, und die von den Jüngern (</w:t>
      </w:r>
      <w:proofErr w:type="spellStart"/>
      <w:r w:rsidRPr="00BD621D">
        <w:rPr>
          <w:w w:val="105"/>
          <w:lang w:val="de-CH"/>
        </w:rPr>
        <w:t>Mt</w:t>
      </w:r>
      <w:proofErr w:type="spellEnd"/>
      <w:r w:rsidRPr="00BD621D">
        <w:rPr>
          <w:w w:val="105"/>
          <w:lang w:val="de-CH"/>
        </w:rPr>
        <w:t xml:space="preserve"> 8,23) zu unterscheiden sind. Diese Menschen in den andern Booten waren wohl der ältesten Überlieferung wichtig (vielleicht als Augenzeugen?), bald wurden</w:t>
      </w:r>
    </w:p>
    <w:p w:rsidR="00A52B9E" w:rsidRPr="00BD621D" w:rsidRDefault="00A52B9E">
      <w:pPr>
        <w:pStyle w:val="Textkrper"/>
        <w:rPr>
          <w:sz w:val="24"/>
          <w:lang w:val="de-CH"/>
        </w:rPr>
      </w:pPr>
    </w:p>
    <w:p w:rsidR="00A52B9E" w:rsidRPr="00BD621D" w:rsidRDefault="00A52B9E">
      <w:pPr>
        <w:pStyle w:val="Textkrper"/>
        <w:spacing w:before="5"/>
        <w:rPr>
          <w:sz w:val="32"/>
          <w:lang w:val="de-CH"/>
        </w:rPr>
      </w:pPr>
    </w:p>
    <w:p w:rsidR="00A52B9E" w:rsidRPr="00BD621D" w:rsidRDefault="00D945F6">
      <w:pPr>
        <w:tabs>
          <w:tab w:val="left" w:pos="7609"/>
        </w:tabs>
        <w:ind w:left="115"/>
        <w:jc w:val="both"/>
        <w:rPr>
          <w:rFonts w:ascii="Arial"/>
          <w:sz w:val="17"/>
          <w:lang w:val="de-CH"/>
        </w:rPr>
      </w:pPr>
      <w:r w:rsidRPr="00BD621D">
        <w:rPr>
          <w:rFonts w:ascii="Arial"/>
          <w:w w:val="105"/>
          <w:sz w:val="17"/>
          <w:lang w:val="de-CH"/>
        </w:rPr>
        <w:t>BIBEL VERSTEHEN,</w:t>
      </w:r>
      <w:r w:rsidRPr="00BD621D">
        <w:rPr>
          <w:rFonts w:ascii="Arial"/>
          <w:spacing w:val="-9"/>
          <w:w w:val="105"/>
          <w:sz w:val="17"/>
          <w:lang w:val="de-CH"/>
        </w:rPr>
        <w:t xml:space="preserve"> </w:t>
      </w:r>
      <w:r w:rsidRPr="00BD621D">
        <w:rPr>
          <w:rFonts w:ascii="Arial"/>
          <w:w w:val="105"/>
          <w:sz w:val="17"/>
          <w:lang w:val="de-CH"/>
        </w:rPr>
        <w:t>1.</w:t>
      </w:r>
      <w:r w:rsidRPr="00BD621D">
        <w:rPr>
          <w:rFonts w:ascii="Arial"/>
          <w:spacing w:val="-18"/>
          <w:w w:val="105"/>
          <w:sz w:val="17"/>
          <w:lang w:val="de-CH"/>
        </w:rPr>
        <w:t xml:space="preserve"> </w:t>
      </w:r>
      <w:proofErr w:type="spellStart"/>
      <w:r w:rsidRPr="00BD621D">
        <w:rPr>
          <w:rFonts w:ascii="Arial"/>
          <w:w w:val="105"/>
          <w:sz w:val="17"/>
          <w:lang w:val="de-CH"/>
        </w:rPr>
        <w:t>Trim.</w:t>
      </w:r>
      <w:proofErr w:type="spellEnd"/>
      <w:r w:rsidR="00CD4E94">
        <w:rPr>
          <w:rFonts w:ascii="Arial"/>
          <w:w w:val="105"/>
          <w:sz w:val="17"/>
          <w:lang w:val="de-CH"/>
        </w:rPr>
        <w:tab/>
      </w:r>
      <w:proofErr w:type="gramStart"/>
      <w:r w:rsidRPr="00BD621D">
        <w:rPr>
          <w:rFonts w:ascii="Arial"/>
          <w:w w:val="105"/>
          <w:sz w:val="17"/>
          <w:lang w:val="de-CH"/>
        </w:rPr>
        <w:t xml:space="preserve">Arbeitsblatt </w:t>
      </w:r>
      <w:r w:rsidRPr="00BD621D">
        <w:rPr>
          <w:rFonts w:ascii="Arial"/>
          <w:spacing w:val="16"/>
          <w:w w:val="105"/>
          <w:sz w:val="17"/>
          <w:lang w:val="de-CH"/>
        </w:rPr>
        <w:t xml:space="preserve"> </w:t>
      </w:r>
      <w:r w:rsidRPr="00BD621D">
        <w:rPr>
          <w:rFonts w:ascii="Arial"/>
          <w:w w:val="105"/>
          <w:sz w:val="17"/>
          <w:lang w:val="de-CH"/>
        </w:rPr>
        <w:t>3.6</w:t>
      </w:r>
      <w:proofErr w:type="gramEnd"/>
    </w:p>
    <w:p w:rsidR="00A52B9E" w:rsidRPr="00BD621D" w:rsidRDefault="00A52B9E">
      <w:pPr>
        <w:jc w:val="both"/>
        <w:rPr>
          <w:rFonts w:ascii="Arial"/>
          <w:sz w:val="17"/>
          <w:lang w:val="de-CH"/>
        </w:rPr>
        <w:sectPr w:rsidR="00A52B9E" w:rsidRPr="00BD621D" w:rsidSect="00BD621D">
          <w:footerReference w:type="default" r:id="rId17"/>
          <w:pgSz w:w="11900" w:h="16820"/>
          <w:pgMar w:top="0" w:right="1268" w:bottom="0" w:left="1600" w:header="0" w:footer="0" w:gutter="0"/>
          <w:cols w:space="720"/>
        </w:sect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rPr>
          <w:rFonts w:ascii="Arial"/>
          <w:sz w:val="20"/>
          <w:lang w:val="de-CH"/>
        </w:rPr>
      </w:pPr>
    </w:p>
    <w:p w:rsidR="00A52B9E" w:rsidRPr="00BD621D" w:rsidRDefault="00A52B9E">
      <w:pPr>
        <w:pStyle w:val="Textkrper"/>
        <w:spacing w:before="3"/>
        <w:rPr>
          <w:rFonts w:ascii="Arial"/>
          <w:sz w:val="19"/>
          <w:lang w:val="de-CH"/>
        </w:rPr>
      </w:pPr>
    </w:p>
    <w:p w:rsidR="00A52B9E" w:rsidRPr="00487AE6" w:rsidRDefault="00487AE6" w:rsidP="00487AE6">
      <w:pPr>
        <w:pStyle w:val="Textkrper"/>
        <w:spacing w:before="18" w:line="235" w:lineRule="auto"/>
        <w:ind w:left="116" w:right="243" w:firstLine="21"/>
        <w:jc w:val="both"/>
        <w:rPr>
          <w:w w:val="105"/>
          <w:lang w:val="de-CH"/>
        </w:rPr>
      </w:pPr>
      <w:r>
        <w:rPr>
          <w:w w:val="105"/>
          <w:lang w:val="de-CH"/>
        </w:rPr>
        <w:t xml:space="preserve">sie aber nur </w:t>
      </w:r>
      <w:r w:rsidR="00D945F6" w:rsidRPr="00BD621D">
        <w:rPr>
          <w:w w:val="105"/>
          <w:lang w:val="de-CH"/>
        </w:rPr>
        <w:t>noch flüchtig erwähnt. Das Interesse der Erzähler wandte sich von ihnen ab. Und das hat seinen</w:t>
      </w:r>
      <w:r w:rsidR="00D945F6" w:rsidRPr="00487AE6">
        <w:rPr>
          <w:w w:val="105"/>
          <w:lang w:val="de-CH"/>
        </w:rPr>
        <w:t xml:space="preserve"> </w:t>
      </w:r>
      <w:r w:rsidR="00D945F6" w:rsidRPr="00BD621D">
        <w:rPr>
          <w:w w:val="105"/>
          <w:lang w:val="de-CH"/>
        </w:rPr>
        <w:t>Grund.</w:t>
      </w:r>
    </w:p>
    <w:p w:rsidR="00A52B9E" w:rsidRPr="00487AE6" w:rsidRDefault="00D945F6" w:rsidP="00487AE6">
      <w:pPr>
        <w:pStyle w:val="Textkrper"/>
        <w:spacing w:before="18" w:line="235" w:lineRule="auto"/>
        <w:ind w:left="116" w:right="243" w:firstLine="21"/>
        <w:jc w:val="both"/>
        <w:rPr>
          <w:w w:val="105"/>
          <w:lang w:val="de-CH"/>
        </w:rPr>
      </w:pPr>
      <w:r w:rsidRPr="00BD621D">
        <w:rPr>
          <w:w w:val="105"/>
          <w:lang w:val="de-CH"/>
        </w:rPr>
        <w:t>In frühester Zeit erinnerte das Erlebnis an die Geschichte von Jona. Diese spielte rasch eine grosse Rolle in der Gemeinde. Man sah im Abenteuer des Propheten, «der drei Tage und drei Nächte im Bauch eines Seeungeheuers war», einen Hinweis auf den Tod und</w:t>
      </w:r>
      <w:r w:rsidRPr="00487AE6">
        <w:rPr>
          <w:w w:val="105"/>
          <w:lang w:val="de-CH"/>
        </w:rPr>
        <w:t xml:space="preserve"> </w:t>
      </w:r>
      <w:r w:rsidRPr="00BD621D">
        <w:rPr>
          <w:w w:val="105"/>
          <w:lang w:val="de-CH"/>
        </w:rPr>
        <w:t>auf die Auferstehung Jesu (</w:t>
      </w:r>
      <w:proofErr w:type="spellStart"/>
      <w:r w:rsidRPr="00BD621D">
        <w:rPr>
          <w:w w:val="105"/>
          <w:lang w:val="de-CH"/>
        </w:rPr>
        <w:t>Mt</w:t>
      </w:r>
      <w:proofErr w:type="spellEnd"/>
      <w:r w:rsidRPr="00BD621D">
        <w:rPr>
          <w:w w:val="105"/>
          <w:lang w:val="de-CH"/>
        </w:rPr>
        <w:t xml:space="preserve"> </w:t>
      </w:r>
      <w:r w:rsidRPr="00487AE6">
        <w:rPr>
          <w:w w:val="105"/>
          <w:lang w:val="de-CH"/>
        </w:rPr>
        <w:t>12,</w:t>
      </w:r>
      <w:r w:rsidRPr="00BD621D">
        <w:rPr>
          <w:w w:val="105"/>
          <w:lang w:val="de-CH"/>
        </w:rPr>
        <w:t>40) oder ein «Zeichen» der Buss- und Gnadenbotschaft des</w:t>
      </w:r>
      <w:r w:rsidRPr="00487AE6">
        <w:rPr>
          <w:w w:val="105"/>
          <w:lang w:val="de-CH"/>
        </w:rPr>
        <w:t xml:space="preserve"> </w:t>
      </w:r>
      <w:r w:rsidRPr="00BD621D">
        <w:rPr>
          <w:w w:val="105"/>
          <w:lang w:val="de-CH"/>
        </w:rPr>
        <w:t>Herrn</w:t>
      </w:r>
      <w:r w:rsidRPr="00487AE6">
        <w:rPr>
          <w:w w:val="105"/>
          <w:lang w:val="de-CH"/>
        </w:rPr>
        <w:t xml:space="preserve"> </w:t>
      </w:r>
      <w:r w:rsidRPr="00BD621D">
        <w:rPr>
          <w:w w:val="105"/>
          <w:lang w:val="de-CH"/>
        </w:rPr>
        <w:t>(</w:t>
      </w:r>
      <w:proofErr w:type="spellStart"/>
      <w:r w:rsidRPr="00BD621D">
        <w:rPr>
          <w:w w:val="105"/>
          <w:lang w:val="de-CH"/>
        </w:rPr>
        <w:t>Lk</w:t>
      </w:r>
      <w:proofErr w:type="spellEnd"/>
      <w:r w:rsidRPr="00487AE6">
        <w:rPr>
          <w:w w:val="105"/>
          <w:lang w:val="de-CH"/>
        </w:rPr>
        <w:t xml:space="preserve"> 11,29-32).</w:t>
      </w:r>
    </w:p>
    <w:p w:rsidR="00A52B9E" w:rsidRPr="00487AE6" w:rsidRDefault="00D945F6" w:rsidP="00487AE6">
      <w:pPr>
        <w:pStyle w:val="Textkrper"/>
        <w:spacing w:before="18" w:line="235" w:lineRule="auto"/>
        <w:ind w:left="116" w:right="243" w:firstLine="21"/>
        <w:jc w:val="both"/>
        <w:rPr>
          <w:w w:val="105"/>
          <w:lang w:val="de-CH"/>
        </w:rPr>
      </w:pPr>
      <w:r w:rsidRPr="00BD621D">
        <w:rPr>
          <w:w w:val="105"/>
          <w:lang w:val="de-CH"/>
        </w:rPr>
        <w:t xml:space="preserve">Wie dem auch sei, unsere Geschichte wurde nach dem Muster des </w:t>
      </w:r>
      <w:proofErr w:type="spellStart"/>
      <w:r w:rsidRPr="00BD621D">
        <w:rPr>
          <w:w w:val="105"/>
          <w:lang w:val="de-CH"/>
        </w:rPr>
        <w:t>Jonabuches</w:t>
      </w:r>
      <w:proofErr w:type="spellEnd"/>
      <w:r w:rsidRPr="00BD621D">
        <w:rPr>
          <w:w w:val="105"/>
          <w:lang w:val="de-CH"/>
        </w:rPr>
        <w:t xml:space="preserve"> weitergegeben, allerdings mit einem wichtigen Unterschied: </w:t>
      </w:r>
      <w:r w:rsidR="00487AE6">
        <w:rPr>
          <w:w w:val="105"/>
          <w:lang w:val="de-CH"/>
        </w:rPr>
        <w:t>Im</w:t>
      </w:r>
      <w:r w:rsidRPr="00BD621D">
        <w:rPr>
          <w:w w:val="105"/>
          <w:lang w:val="de-CH"/>
        </w:rPr>
        <w:t xml:space="preserve"> </w:t>
      </w:r>
      <w:proofErr w:type="spellStart"/>
      <w:r w:rsidRPr="00BD621D">
        <w:rPr>
          <w:w w:val="105"/>
          <w:lang w:val="de-CH"/>
        </w:rPr>
        <w:t>Jonabuch</w:t>
      </w:r>
      <w:proofErr w:type="spellEnd"/>
      <w:r w:rsidRPr="00BD621D">
        <w:rPr>
          <w:w w:val="105"/>
          <w:lang w:val="de-CH"/>
        </w:rPr>
        <w:t>, wie in den andern jüdischen Rettungsgeschichten, erwirkt der Held göttliche Hilfe durch sein Gebet; hier aber handelt der Held in eigener Vollmacht. Dar</w:t>
      </w:r>
      <w:r w:rsidR="00487AE6">
        <w:rPr>
          <w:w w:val="105"/>
          <w:lang w:val="de-CH"/>
        </w:rPr>
        <w:t>um</w:t>
      </w:r>
      <w:r w:rsidRPr="00BD621D">
        <w:rPr>
          <w:w w:val="105"/>
          <w:lang w:val="de-CH"/>
        </w:rPr>
        <w:t xml:space="preserve"> entzündet sich an ihm die Frage: «Was ist das für ein Mensch?» Du</w:t>
      </w:r>
      <w:r w:rsidR="00487AE6">
        <w:rPr>
          <w:w w:val="105"/>
          <w:lang w:val="de-CH"/>
        </w:rPr>
        <w:t>rc</w:t>
      </w:r>
      <w:r w:rsidRPr="00BD621D">
        <w:rPr>
          <w:w w:val="105"/>
          <w:lang w:val="de-CH"/>
        </w:rPr>
        <w:t>h sein Wort spricht Gott, in seinem Tun handelt der Herr! So fü</w:t>
      </w:r>
      <w:r w:rsidR="00487AE6">
        <w:rPr>
          <w:w w:val="105"/>
          <w:lang w:val="de-CH"/>
        </w:rPr>
        <w:t>hrt</w:t>
      </w:r>
      <w:r w:rsidRPr="00BD621D">
        <w:rPr>
          <w:w w:val="105"/>
          <w:lang w:val="de-CH"/>
        </w:rPr>
        <w:t xml:space="preserve"> unsere Erzählung zum Beke</w:t>
      </w:r>
      <w:r w:rsidR="00487AE6">
        <w:rPr>
          <w:w w:val="105"/>
          <w:lang w:val="de-CH"/>
        </w:rPr>
        <w:t>nn</w:t>
      </w:r>
      <w:r w:rsidRPr="00BD621D">
        <w:rPr>
          <w:w w:val="105"/>
          <w:lang w:val="de-CH"/>
        </w:rPr>
        <w:t xml:space="preserve">tnis: Hier ist </w:t>
      </w:r>
      <w:r w:rsidR="00487AE6">
        <w:rPr>
          <w:w w:val="105"/>
          <w:lang w:val="de-CH"/>
        </w:rPr>
        <w:t>mehr</w:t>
      </w:r>
      <w:r w:rsidRPr="00BD621D">
        <w:rPr>
          <w:w w:val="105"/>
          <w:lang w:val="de-CH"/>
        </w:rPr>
        <w:t xml:space="preserve"> als ein Prophet, «hier steht ein Grösserer</w:t>
      </w:r>
      <w:r w:rsidRPr="00487AE6">
        <w:rPr>
          <w:w w:val="105"/>
          <w:lang w:val="de-CH"/>
        </w:rPr>
        <w:t xml:space="preserve"> </w:t>
      </w:r>
      <w:r w:rsidRPr="00BD621D">
        <w:rPr>
          <w:w w:val="105"/>
          <w:lang w:val="de-CH"/>
        </w:rPr>
        <w:t>als</w:t>
      </w:r>
      <w:r w:rsidRPr="00487AE6">
        <w:rPr>
          <w:w w:val="105"/>
          <w:lang w:val="de-CH"/>
        </w:rPr>
        <w:t xml:space="preserve"> </w:t>
      </w:r>
      <w:r w:rsidRPr="00BD621D">
        <w:rPr>
          <w:w w:val="105"/>
          <w:lang w:val="de-CH"/>
        </w:rPr>
        <w:t>Jona».</w:t>
      </w:r>
      <w:r w:rsidRPr="00487AE6">
        <w:rPr>
          <w:w w:val="105"/>
          <w:lang w:val="de-CH"/>
        </w:rPr>
        <w:t xml:space="preserve"> </w:t>
      </w:r>
      <w:r w:rsidRPr="00BD621D">
        <w:rPr>
          <w:w w:val="105"/>
          <w:lang w:val="de-CH"/>
        </w:rPr>
        <w:t>Mit</w:t>
      </w:r>
      <w:r w:rsidRPr="00487AE6">
        <w:rPr>
          <w:w w:val="105"/>
          <w:lang w:val="de-CH"/>
        </w:rPr>
        <w:t xml:space="preserve"> </w:t>
      </w:r>
      <w:r w:rsidRPr="00BD621D">
        <w:rPr>
          <w:w w:val="105"/>
          <w:lang w:val="de-CH"/>
        </w:rPr>
        <w:t>diesem</w:t>
      </w:r>
      <w:r w:rsidRPr="00487AE6">
        <w:rPr>
          <w:w w:val="105"/>
          <w:lang w:val="de-CH"/>
        </w:rPr>
        <w:t xml:space="preserve"> </w:t>
      </w:r>
      <w:r w:rsidRPr="00BD621D">
        <w:rPr>
          <w:w w:val="105"/>
          <w:lang w:val="de-CH"/>
        </w:rPr>
        <w:t>Beke</w:t>
      </w:r>
      <w:r w:rsidR="00FC1FB3">
        <w:rPr>
          <w:w w:val="105"/>
          <w:lang w:val="de-CH"/>
        </w:rPr>
        <w:t>nn</w:t>
      </w:r>
      <w:r w:rsidRPr="00BD621D">
        <w:rPr>
          <w:w w:val="105"/>
          <w:lang w:val="de-CH"/>
        </w:rPr>
        <w:t>tnis</w:t>
      </w:r>
      <w:r w:rsidRPr="00487AE6">
        <w:rPr>
          <w:w w:val="105"/>
          <w:lang w:val="de-CH"/>
        </w:rPr>
        <w:t xml:space="preserve"> </w:t>
      </w:r>
      <w:r w:rsidRPr="00BD621D">
        <w:rPr>
          <w:w w:val="105"/>
          <w:lang w:val="de-CH"/>
        </w:rPr>
        <w:t>sind</w:t>
      </w:r>
      <w:r w:rsidRPr="00487AE6">
        <w:rPr>
          <w:w w:val="105"/>
          <w:lang w:val="de-CH"/>
        </w:rPr>
        <w:t xml:space="preserve"> </w:t>
      </w:r>
      <w:r w:rsidRPr="00BD621D">
        <w:rPr>
          <w:w w:val="105"/>
          <w:lang w:val="de-CH"/>
        </w:rPr>
        <w:t>wir</w:t>
      </w:r>
      <w:r w:rsidRPr="00487AE6">
        <w:rPr>
          <w:w w:val="105"/>
          <w:lang w:val="de-CH"/>
        </w:rPr>
        <w:t xml:space="preserve"> </w:t>
      </w:r>
      <w:r w:rsidRPr="00BD621D">
        <w:rPr>
          <w:w w:val="105"/>
          <w:lang w:val="de-CH"/>
        </w:rPr>
        <w:t>in</w:t>
      </w:r>
      <w:r w:rsidRPr="00487AE6">
        <w:rPr>
          <w:w w:val="105"/>
          <w:lang w:val="de-CH"/>
        </w:rPr>
        <w:t xml:space="preserve"> </w:t>
      </w:r>
      <w:r w:rsidRPr="00BD621D">
        <w:rPr>
          <w:w w:val="105"/>
          <w:lang w:val="de-CH"/>
        </w:rPr>
        <w:t>die</w:t>
      </w:r>
      <w:r w:rsidRPr="00487AE6">
        <w:rPr>
          <w:w w:val="105"/>
          <w:lang w:val="de-CH"/>
        </w:rPr>
        <w:t xml:space="preserve"> </w:t>
      </w:r>
      <w:r w:rsidRPr="00BD621D">
        <w:rPr>
          <w:w w:val="105"/>
          <w:lang w:val="de-CH"/>
        </w:rPr>
        <w:t>Lage</w:t>
      </w:r>
      <w:r w:rsidRPr="00487AE6">
        <w:rPr>
          <w:w w:val="105"/>
          <w:lang w:val="de-CH"/>
        </w:rPr>
        <w:t xml:space="preserve"> </w:t>
      </w:r>
      <w:r w:rsidRPr="00BD621D">
        <w:rPr>
          <w:w w:val="105"/>
          <w:lang w:val="de-CH"/>
        </w:rPr>
        <w:t>der</w:t>
      </w:r>
      <w:r w:rsidRPr="00487AE6">
        <w:rPr>
          <w:w w:val="105"/>
          <w:lang w:val="de-CH"/>
        </w:rPr>
        <w:t xml:space="preserve"> </w:t>
      </w:r>
      <w:r w:rsidRPr="00BD621D">
        <w:rPr>
          <w:w w:val="105"/>
          <w:lang w:val="de-CH"/>
        </w:rPr>
        <w:t>ersten</w:t>
      </w:r>
      <w:r w:rsidRPr="00487AE6">
        <w:rPr>
          <w:w w:val="105"/>
          <w:lang w:val="de-CH"/>
        </w:rPr>
        <w:t xml:space="preserve"> </w:t>
      </w:r>
      <w:r w:rsidRPr="00BD621D">
        <w:rPr>
          <w:w w:val="105"/>
          <w:lang w:val="de-CH"/>
        </w:rPr>
        <w:t>Gemeinde</w:t>
      </w:r>
      <w:r w:rsidRPr="00487AE6">
        <w:rPr>
          <w:w w:val="105"/>
          <w:lang w:val="de-CH"/>
        </w:rPr>
        <w:t xml:space="preserve"> </w:t>
      </w:r>
      <w:r w:rsidRPr="00BD621D">
        <w:rPr>
          <w:w w:val="105"/>
          <w:lang w:val="de-CH"/>
        </w:rPr>
        <w:t xml:space="preserve">versetzt. Zuerst mussten sich die Christen </w:t>
      </w:r>
      <w:r w:rsidR="00487AE6">
        <w:rPr>
          <w:w w:val="105"/>
          <w:lang w:val="de-CH"/>
        </w:rPr>
        <w:t>mit ihrer</w:t>
      </w:r>
      <w:r w:rsidRPr="00BD621D">
        <w:rPr>
          <w:w w:val="105"/>
          <w:lang w:val="de-CH"/>
        </w:rPr>
        <w:t xml:space="preserve"> jüdischen Umwelt auseinandersetzen.</w:t>
      </w:r>
      <w:r w:rsidR="00EC014B">
        <w:rPr>
          <w:w w:val="105"/>
          <w:lang w:val="de-CH"/>
        </w:rPr>
        <w:t xml:space="preserve"> </w:t>
      </w:r>
      <w:r w:rsidRPr="00BD621D">
        <w:rPr>
          <w:w w:val="105"/>
          <w:lang w:val="de-CH"/>
        </w:rPr>
        <w:t xml:space="preserve">Die erste Mission galt den Juden. Dabei spielte der Hinweis auf das Alte Testament eine ausschlaggebende Rolle. Die Bedeutung Jesu konnte </w:t>
      </w:r>
      <w:r w:rsidR="00487AE6">
        <w:rPr>
          <w:w w:val="105"/>
          <w:lang w:val="de-CH"/>
        </w:rPr>
        <w:t>nur</w:t>
      </w:r>
      <w:r w:rsidRPr="00BD621D">
        <w:rPr>
          <w:w w:val="105"/>
          <w:lang w:val="de-CH"/>
        </w:rPr>
        <w:t xml:space="preserve"> vom Alten Testament her klar und überzeugend dargestellt werden. So diente ein Vergleich mit Jona der Missionspredigt </w:t>
      </w:r>
      <w:r w:rsidR="00487AE6">
        <w:rPr>
          <w:w w:val="105"/>
          <w:lang w:val="de-CH"/>
        </w:rPr>
        <w:t>unte</w:t>
      </w:r>
      <w:r w:rsidRPr="00BD621D">
        <w:rPr>
          <w:w w:val="105"/>
          <w:lang w:val="de-CH"/>
        </w:rPr>
        <w:t>r Juden. Er wies über den bek</w:t>
      </w:r>
      <w:r w:rsidR="00EC014B">
        <w:rPr>
          <w:w w:val="105"/>
          <w:lang w:val="de-CH"/>
        </w:rPr>
        <w:t>ann</w:t>
      </w:r>
      <w:r w:rsidRPr="00BD621D">
        <w:rPr>
          <w:w w:val="105"/>
          <w:lang w:val="de-CH"/>
        </w:rPr>
        <w:t>ten Propheten auf Jesus hin als den, der die alten Verheissungen erfüllte, weil er mehr ist als ein Prophet. Dass in Jesus «ein Grösserer als Jona steht», war aber auch der späteren Gemeinde wichtig. Dieses Bekenntnis führt die C</w:t>
      </w:r>
      <w:r w:rsidR="00BD646A">
        <w:rPr>
          <w:w w:val="105"/>
          <w:lang w:val="de-CH"/>
        </w:rPr>
        <w:t>hris</w:t>
      </w:r>
      <w:r w:rsidRPr="00BD621D">
        <w:rPr>
          <w:w w:val="105"/>
          <w:lang w:val="de-CH"/>
        </w:rPr>
        <w:t>ten stets zur Grundfrage zurück: Welchen Raum überlassen sie in den Stürmen und Nöten des Lebens dem gekreuzigten und auferstandenen Herrn? Ist er ihnen mehr</w:t>
      </w:r>
      <w:r w:rsidRPr="00487AE6">
        <w:rPr>
          <w:w w:val="105"/>
          <w:lang w:val="de-CH"/>
        </w:rPr>
        <w:t xml:space="preserve"> </w:t>
      </w:r>
      <w:r w:rsidRPr="00BD621D">
        <w:rPr>
          <w:w w:val="105"/>
          <w:lang w:val="de-CH"/>
        </w:rPr>
        <w:t>als ein</w:t>
      </w:r>
      <w:r w:rsidRPr="00487AE6">
        <w:rPr>
          <w:w w:val="105"/>
          <w:lang w:val="de-CH"/>
        </w:rPr>
        <w:t xml:space="preserve"> </w:t>
      </w:r>
      <w:r w:rsidRPr="00BD621D">
        <w:rPr>
          <w:w w:val="105"/>
          <w:lang w:val="de-CH"/>
        </w:rPr>
        <w:t>Prophet?</w:t>
      </w:r>
    </w:p>
    <w:p w:rsidR="00A52B9E" w:rsidRPr="00487AE6" w:rsidRDefault="00D945F6" w:rsidP="00487AE6">
      <w:pPr>
        <w:pStyle w:val="berschrift7"/>
        <w:numPr>
          <w:ilvl w:val="0"/>
          <w:numId w:val="1"/>
        </w:numPr>
        <w:tabs>
          <w:tab w:val="left" w:pos="391"/>
        </w:tabs>
        <w:spacing w:before="174" w:line="244" w:lineRule="exact"/>
        <w:ind w:right="243" w:firstLine="14"/>
        <w:rPr>
          <w:spacing w:val="-4"/>
          <w:w w:val="105"/>
          <w:lang w:val="de-CH"/>
        </w:rPr>
      </w:pPr>
      <w:r w:rsidRPr="00487AE6">
        <w:rPr>
          <w:spacing w:val="-4"/>
          <w:w w:val="105"/>
          <w:lang w:val="de-CH"/>
        </w:rPr>
        <w:t>Die Gemeinde des Markus: «Warum seid ihr</w:t>
      </w:r>
      <w:r w:rsidR="00BD646A">
        <w:rPr>
          <w:spacing w:val="-4"/>
          <w:w w:val="105"/>
          <w:lang w:val="de-CH"/>
        </w:rPr>
        <w:t xml:space="preserve"> </w:t>
      </w:r>
      <w:r w:rsidRPr="00487AE6">
        <w:rPr>
          <w:spacing w:val="-4"/>
          <w:w w:val="105"/>
          <w:lang w:val="de-CH"/>
        </w:rPr>
        <w:t>so ängstlich?» (v40a)</w:t>
      </w:r>
    </w:p>
    <w:p w:rsidR="00A52B9E" w:rsidRPr="00487AE6" w:rsidRDefault="00D945F6" w:rsidP="00487AE6">
      <w:pPr>
        <w:pStyle w:val="Textkrper"/>
        <w:spacing w:before="18" w:line="235" w:lineRule="auto"/>
        <w:ind w:left="116" w:right="243" w:firstLine="21"/>
        <w:jc w:val="both"/>
        <w:rPr>
          <w:w w:val="105"/>
          <w:lang w:val="de-CH"/>
        </w:rPr>
      </w:pPr>
      <w:r w:rsidRPr="00BD621D">
        <w:rPr>
          <w:w w:val="105"/>
          <w:lang w:val="de-CH"/>
        </w:rPr>
        <w:t>Unsere ersten Überlegungen gingen von der Geschichte aus, wie sie in den ersten zwei christlichen Generationen erzählt wurde. Markus hat diese Überlieferung in den Rahmen seines Evangeli</w:t>
      </w:r>
      <w:r w:rsidR="00BD646A">
        <w:rPr>
          <w:w w:val="105"/>
          <w:lang w:val="de-CH"/>
        </w:rPr>
        <w:t>um</w:t>
      </w:r>
      <w:r w:rsidRPr="00BD621D">
        <w:rPr>
          <w:w w:val="105"/>
          <w:lang w:val="de-CH"/>
        </w:rPr>
        <w:t>s eingebaut. Er hat auch in v 40 zwei Fragen aufgeworfen, die ihn im Hinblick auf seine Gemeinde besonders beschäftigen: «Warum seid ihr so ängstlich?» und: «Habt ihr kein Vertrauen?»</w:t>
      </w:r>
    </w:p>
    <w:p w:rsidR="00A52B9E" w:rsidRPr="00BD621D" w:rsidRDefault="00D945F6">
      <w:pPr>
        <w:spacing w:before="158" w:line="272" w:lineRule="exact"/>
        <w:ind w:left="125"/>
        <w:jc w:val="both"/>
        <w:rPr>
          <w:i/>
          <w:sz w:val="24"/>
          <w:lang w:val="de-CH"/>
        </w:rPr>
      </w:pPr>
      <w:r w:rsidRPr="00BD621D">
        <w:rPr>
          <w:i/>
          <w:w w:val="90"/>
          <w:sz w:val="24"/>
          <w:lang w:val="de-CH"/>
        </w:rPr>
        <w:t>Glauben in Bedrängnis</w:t>
      </w:r>
    </w:p>
    <w:p w:rsidR="00A52B9E" w:rsidRPr="00BD646A" w:rsidRDefault="00D945F6" w:rsidP="00BD646A">
      <w:pPr>
        <w:pStyle w:val="Textkrper"/>
        <w:spacing w:before="18" w:line="235" w:lineRule="auto"/>
        <w:ind w:left="116" w:right="243" w:firstLine="21"/>
        <w:jc w:val="both"/>
        <w:rPr>
          <w:w w:val="105"/>
          <w:lang w:val="de-CH"/>
        </w:rPr>
      </w:pPr>
      <w:r w:rsidRPr="00BD621D">
        <w:rPr>
          <w:w w:val="105"/>
          <w:lang w:val="de-CH"/>
        </w:rPr>
        <w:t>Das</w:t>
      </w:r>
      <w:r w:rsidRPr="00BD646A">
        <w:rPr>
          <w:w w:val="105"/>
          <w:lang w:val="de-CH"/>
        </w:rPr>
        <w:t xml:space="preserve"> </w:t>
      </w:r>
      <w:r w:rsidRPr="00BD621D">
        <w:rPr>
          <w:w w:val="105"/>
          <w:lang w:val="de-CH"/>
        </w:rPr>
        <w:t>Adjektiv</w:t>
      </w:r>
      <w:r w:rsidRPr="00BD646A">
        <w:rPr>
          <w:w w:val="105"/>
          <w:lang w:val="de-CH"/>
        </w:rPr>
        <w:t xml:space="preserve"> </w:t>
      </w:r>
      <w:r w:rsidRPr="00BD621D">
        <w:rPr>
          <w:w w:val="105"/>
          <w:lang w:val="de-CH"/>
        </w:rPr>
        <w:t>«ängstlich»</w:t>
      </w:r>
      <w:r w:rsidRPr="00BD646A">
        <w:rPr>
          <w:w w:val="105"/>
          <w:lang w:val="de-CH"/>
        </w:rPr>
        <w:t xml:space="preserve"> </w:t>
      </w:r>
      <w:r w:rsidRPr="00BD621D">
        <w:rPr>
          <w:w w:val="105"/>
          <w:lang w:val="de-CH"/>
        </w:rPr>
        <w:t>findet</w:t>
      </w:r>
      <w:r w:rsidRPr="00BD646A">
        <w:rPr>
          <w:w w:val="105"/>
          <w:lang w:val="de-CH"/>
        </w:rPr>
        <w:t xml:space="preserve"> </w:t>
      </w:r>
      <w:r w:rsidRPr="00BD621D">
        <w:rPr>
          <w:w w:val="105"/>
          <w:lang w:val="de-CH"/>
        </w:rPr>
        <w:t>sich</w:t>
      </w:r>
      <w:r w:rsidRPr="00BD646A">
        <w:rPr>
          <w:w w:val="105"/>
          <w:lang w:val="de-CH"/>
        </w:rPr>
        <w:t xml:space="preserve"> </w:t>
      </w:r>
      <w:r w:rsidRPr="00BD621D">
        <w:rPr>
          <w:w w:val="105"/>
          <w:lang w:val="de-CH"/>
        </w:rPr>
        <w:t>nur</w:t>
      </w:r>
      <w:r w:rsidRPr="00BD646A">
        <w:rPr>
          <w:w w:val="105"/>
          <w:lang w:val="de-CH"/>
        </w:rPr>
        <w:t xml:space="preserve"> </w:t>
      </w:r>
      <w:r w:rsidRPr="00BD621D">
        <w:rPr>
          <w:w w:val="105"/>
          <w:lang w:val="de-CH"/>
        </w:rPr>
        <w:t>noch</w:t>
      </w:r>
      <w:r w:rsidRPr="00BD646A">
        <w:rPr>
          <w:w w:val="105"/>
          <w:lang w:val="de-CH"/>
        </w:rPr>
        <w:t xml:space="preserve"> </w:t>
      </w:r>
      <w:r w:rsidRPr="00BD621D">
        <w:rPr>
          <w:w w:val="105"/>
          <w:lang w:val="de-CH"/>
        </w:rPr>
        <w:t>in</w:t>
      </w:r>
      <w:r w:rsidRPr="00BD646A">
        <w:rPr>
          <w:w w:val="105"/>
          <w:lang w:val="de-CH"/>
        </w:rPr>
        <w:t xml:space="preserve"> </w:t>
      </w:r>
      <w:r w:rsidRPr="00BD621D">
        <w:rPr>
          <w:w w:val="105"/>
          <w:lang w:val="de-CH"/>
        </w:rPr>
        <w:t>Offb</w:t>
      </w:r>
      <w:r w:rsidRPr="00BD646A">
        <w:rPr>
          <w:w w:val="105"/>
          <w:lang w:val="de-CH"/>
        </w:rPr>
        <w:t xml:space="preserve"> 21,</w:t>
      </w:r>
      <w:r w:rsidRPr="00BD621D">
        <w:rPr>
          <w:w w:val="105"/>
          <w:lang w:val="de-CH"/>
        </w:rPr>
        <w:t>8,</w:t>
      </w:r>
      <w:r w:rsidRPr="00BD646A">
        <w:rPr>
          <w:w w:val="105"/>
          <w:lang w:val="de-CH"/>
        </w:rPr>
        <w:t xml:space="preserve"> </w:t>
      </w:r>
      <w:r w:rsidRPr="00BD621D">
        <w:rPr>
          <w:w w:val="105"/>
          <w:lang w:val="de-CH"/>
        </w:rPr>
        <w:t>das</w:t>
      </w:r>
      <w:r w:rsidRPr="00BD646A">
        <w:rPr>
          <w:w w:val="105"/>
          <w:lang w:val="de-CH"/>
        </w:rPr>
        <w:t xml:space="preserve"> </w:t>
      </w:r>
      <w:r w:rsidRPr="00BD621D">
        <w:rPr>
          <w:w w:val="105"/>
          <w:lang w:val="de-CH"/>
        </w:rPr>
        <w:t>Verb</w:t>
      </w:r>
      <w:r w:rsidR="00BD646A">
        <w:rPr>
          <w:w w:val="105"/>
          <w:lang w:val="de-CH"/>
        </w:rPr>
        <w:t>um</w:t>
      </w:r>
      <w:r w:rsidRPr="00BD646A">
        <w:rPr>
          <w:w w:val="105"/>
          <w:lang w:val="de-CH"/>
        </w:rPr>
        <w:t xml:space="preserve"> </w:t>
      </w:r>
      <w:r w:rsidRPr="00BD621D">
        <w:rPr>
          <w:w w:val="105"/>
          <w:lang w:val="de-CH"/>
        </w:rPr>
        <w:t>«Angst</w:t>
      </w:r>
      <w:r w:rsidRPr="00BD646A">
        <w:rPr>
          <w:w w:val="105"/>
          <w:lang w:val="de-CH"/>
        </w:rPr>
        <w:t xml:space="preserve"> </w:t>
      </w:r>
      <w:r w:rsidRPr="00BD621D">
        <w:rPr>
          <w:w w:val="105"/>
          <w:lang w:val="de-CH"/>
        </w:rPr>
        <w:t>haben»</w:t>
      </w:r>
      <w:r w:rsidRPr="00BD646A">
        <w:rPr>
          <w:w w:val="105"/>
          <w:lang w:val="de-CH"/>
        </w:rPr>
        <w:t xml:space="preserve"> </w:t>
      </w:r>
      <w:r w:rsidRPr="00BD621D">
        <w:rPr>
          <w:w w:val="105"/>
          <w:lang w:val="de-CH"/>
        </w:rPr>
        <w:t xml:space="preserve">in </w:t>
      </w:r>
      <w:proofErr w:type="spellStart"/>
      <w:r w:rsidRPr="00BD621D">
        <w:rPr>
          <w:w w:val="105"/>
          <w:lang w:val="de-CH"/>
        </w:rPr>
        <w:t>Joh</w:t>
      </w:r>
      <w:proofErr w:type="spellEnd"/>
      <w:r w:rsidRPr="00BD621D">
        <w:rPr>
          <w:w w:val="105"/>
          <w:lang w:val="de-CH"/>
        </w:rPr>
        <w:t xml:space="preserve"> 14,27. </w:t>
      </w:r>
      <w:r w:rsidR="00BD646A">
        <w:rPr>
          <w:w w:val="105"/>
          <w:lang w:val="de-CH"/>
        </w:rPr>
        <w:t>Im</w:t>
      </w:r>
      <w:r w:rsidRPr="00BD621D">
        <w:rPr>
          <w:w w:val="105"/>
          <w:lang w:val="de-CH"/>
        </w:rPr>
        <w:t xml:space="preserve"> Griechischen haben beide die Bedeutung «feig sein, schlaff werden, aufgeben». Es gibt Schwächlinge, die sich feig vor jeder Verantwortung drücken oder vor jeder Gefahr davonlaufen. Es gibt aber auch tapfere Leute, die den Kopf verlieren kö</w:t>
      </w:r>
      <w:r w:rsidR="00BD646A">
        <w:rPr>
          <w:w w:val="105"/>
          <w:lang w:val="de-CH"/>
        </w:rPr>
        <w:t>nn</w:t>
      </w:r>
      <w:r w:rsidRPr="00BD621D">
        <w:rPr>
          <w:w w:val="105"/>
          <w:lang w:val="de-CH"/>
        </w:rPr>
        <w:t xml:space="preserve">en. An den Jüngern wird weder Mut noch Fähigkeit bemängelt, haben sie sich doch tapfer für eine Nachtfahrt auf dem See entschlossen </w:t>
      </w:r>
      <w:r w:rsidR="00BD646A">
        <w:rPr>
          <w:w w:val="105"/>
          <w:lang w:val="de-CH"/>
        </w:rPr>
        <w:t>un</w:t>
      </w:r>
      <w:r w:rsidRPr="00BD621D">
        <w:rPr>
          <w:w w:val="105"/>
          <w:lang w:val="de-CH"/>
        </w:rPr>
        <w:t>d die Führung des Bootes übernommen. Warum verlieren sie den Mut, war</w:t>
      </w:r>
      <w:r w:rsidR="00BD646A">
        <w:rPr>
          <w:w w:val="105"/>
          <w:lang w:val="de-CH"/>
        </w:rPr>
        <w:t>um</w:t>
      </w:r>
      <w:r w:rsidRPr="00BD621D">
        <w:rPr>
          <w:w w:val="105"/>
          <w:lang w:val="de-CH"/>
        </w:rPr>
        <w:t xml:space="preserve"> geben sie</w:t>
      </w:r>
      <w:r w:rsidRPr="00BD646A">
        <w:rPr>
          <w:w w:val="105"/>
          <w:lang w:val="de-CH"/>
        </w:rPr>
        <w:t xml:space="preserve"> </w:t>
      </w:r>
      <w:r w:rsidRPr="00BD621D">
        <w:rPr>
          <w:w w:val="105"/>
          <w:lang w:val="de-CH"/>
        </w:rPr>
        <w:t>auf?</w:t>
      </w:r>
    </w:p>
    <w:p w:rsidR="00A52B9E" w:rsidRPr="00BD646A" w:rsidRDefault="00D945F6" w:rsidP="00BD646A">
      <w:pPr>
        <w:pStyle w:val="Textkrper"/>
        <w:spacing w:before="18" w:line="235" w:lineRule="auto"/>
        <w:ind w:left="116" w:right="243" w:firstLine="21"/>
        <w:jc w:val="both"/>
        <w:rPr>
          <w:w w:val="105"/>
          <w:lang w:val="de-CH"/>
        </w:rPr>
      </w:pPr>
      <w:r w:rsidRPr="00BD621D">
        <w:rPr>
          <w:w w:val="105"/>
          <w:lang w:val="de-CH"/>
        </w:rPr>
        <w:t>Solche Fragen werden manche Leser des Markusevangeliums beschäftigt haben. Markus wollte ihnen an den Jüngern zeigen, was sich um das Jahr 70 in ihrer Gemeinde abspielt: Christen lassen den Kopf hängen! Leute, die einmal auf alles verzichtet hatten, um Christus nachzufolgen, geben ihren Glauben auf! Bitterkeit, Desillusion, ja Feigheit ist am Aufkommen.</w:t>
      </w:r>
    </w:p>
    <w:p w:rsidR="00A52B9E" w:rsidRPr="00BD646A" w:rsidRDefault="00D945F6" w:rsidP="00BD646A">
      <w:pPr>
        <w:pStyle w:val="Textkrper"/>
        <w:spacing w:before="18" w:line="235" w:lineRule="auto"/>
        <w:ind w:left="116" w:right="243" w:firstLine="21"/>
        <w:jc w:val="both"/>
        <w:rPr>
          <w:w w:val="105"/>
          <w:lang w:val="de-CH"/>
        </w:rPr>
      </w:pPr>
      <w:r w:rsidRPr="00BD621D">
        <w:rPr>
          <w:w w:val="105"/>
          <w:lang w:val="de-CH"/>
        </w:rPr>
        <w:t>Natürlich hat das seine Gründe. Sturm und Wellen schlagen über Bord, Mächte, denen auch die mutigsten Matrosen nicht gewachsen sind. Um das Jahr 70 zeigen diese Mächte ein anderes Gesicht, das nicht weniger furchterregend ist. Mit dem Zusammenbruch des jüdischen Aufstands in Jerusalem ergiesst sich eine Hasswelle über alle, die den Gott Abrahams, Isaaks und Jakobs als Herrn beke</w:t>
      </w:r>
      <w:r w:rsidR="00BD646A">
        <w:rPr>
          <w:w w:val="105"/>
          <w:lang w:val="de-CH"/>
        </w:rPr>
        <w:t>nn</w:t>
      </w:r>
      <w:r w:rsidRPr="00BD621D">
        <w:rPr>
          <w:w w:val="105"/>
          <w:lang w:val="de-CH"/>
        </w:rPr>
        <w:t>en. Dazu gehören auch die Christen. Die Bedrohung kommt nicht mehr von der Natur, sondern von der politischen Staatsmacht. Wo bleibt das Reich Gottes, an dessen baldiges Kommen die Christen so heiss geglaubt hatten? Lässt der He</w:t>
      </w:r>
      <w:r w:rsidR="00BD646A">
        <w:rPr>
          <w:w w:val="105"/>
          <w:lang w:val="de-CH"/>
        </w:rPr>
        <w:t>rr</w:t>
      </w:r>
      <w:r w:rsidRPr="00BD621D">
        <w:rPr>
          <w:w w:val="105"/>
          <w:lang w:val="de-CH"/>
        </w:rPr>
        <w:t xml:space="preserve"> die Seinen im Stich? Schläft er?</w:t>
      </w:r>
    </w:p>
    <w:p w:rsidR="00A52B9E" w:rsidRPr="00BD646A" w:rsidRDefault="00A52B9E" w:rsidP="00BD646A">
      <w:pPr>
        <w:pStyle w:val="Textkrper"/>
        <w:spacing w:before="18" w:line="235" w:lineRule="auto"/>
        <w:ind w:left="116" w:right="243" w:firstLine="21"/>
        <w:jc w:val="both"/>
        <w:rPr>
          <w:w w:val="105"/>
          <w:lang w:val="de-CH"/>
        </w:rPr>
        <w:sectPr w:rsidR="00A52B9E" w:rsidRPr="00BD646A" w:rsidSect="00BD621D">
          <w:footerReference w:type="default" r:id="rId18"/>
          <w:pgSz w:w="11900" w:h="16820"/>
          <w:pgMar w:top="0" w:right="1268" w:bottom="1120" w:left="1600" w:header="0" w:footer="927" w:gutter="0"/>
          <w:pgNumType w:start="7"/>
          <w:cols w:space="720"/>
        </w:sectPr>
      </w:pPr>
    </w:p>
    <w:p w:rsidR="00A52B9E" w:rsidRPr="00BD646A" w:rsidRDefault="00A52B9E" w:rsidP="00BD646A">
      <w:pPr>
        <w:pStyle w:val="Textkrper"/>
        <w:spacing w:before="18" w:line="235" w:lineRule="auto"/>
        <w:ind w:left="116" w:right="243" w:firstLine="21"/>
        <w:jc w:val="both"/>
        <w:rPr>
          <w:w w:val="105"/>
          <w:lang w:val="de-CH"/>
        </w:rPr>
      </w:pPr>
    </w:p>
    <w:p w:rsidR="00A52B9E" w:rsidRPr="00BD646A" w:rsidRDefault="00A52B9E" w:rsidP="00BD646A">
      <w:pPr>
        <w:pStyle w:val="Textkrper"/>
        <w:spacing w:before="18" w:line="235" w:lineRule="auto"/>
        <w:ind w:left="116" w:right="243" w:firstLine="21"/>
        <w:jc w:val="both"/>
        <w:rPr>
          <w:w w:val="105"/>
          <w:lang w:val="de-CH"/>
        </w:rPr>
      </w:pPr>
    </w:p>
    <w:p w:rsidR="00A52B9E" w:rsidRPr="00BD646A" w:rsidRDefault="00A52B9E" w:rsidP="00BD646A">
      <w:pPr>
        <w:pStyle w:val="Textkrper"/>
        <w:spacing w:before="18" w:line="235" w:lineRule="auto"/>
        <w:ind w:left="116" w:right="243" w:firstLine="21"/>
        <w:jc w:val="both"/>
        <w:rPr>
          <w:w w:val="105"/>
          <w:lang w:val="de-CH"/>
        </w:rPr>
      </w:pPr>
    </w:p>
    <w:p w:rsidR="00A52B9E" w:rsidRPr="00BD646A" w:rsidRDefault="00A52B9E" w:rsidP="00BD646A">
      <w:pPr>
        <w:pStyle w:val="Textkrper"/>
        <w:spacing w:before="18" w:line="235" w:lineRule="auto"/>
        <w:ind w:left="116" w:right="243" w:firstLine="21"/>
        <w:jc w:val="both"/>
        <w:rPr>
          <w:w w:val="105"/>
          <w:lang w:val="de-CH"/>
        </w:rPr>
      </w:pPr>
    </w:p>
    <w:p w:rsidR="00A52B9E" w:rsidRPr="00BD646A" w:rsidRDefault="00A52B9E" w:rsidP="00BD646A">
      <w:pPr>
        <w:pStyle w:val="Textkrper"/>
        <w:spacing w:before="18" w:line="235" w:lineRule="auto"/>
        <w:ind w:left="116" w:right="243" w:firstLine="21"/>
        <w:jc w:val="both"/>
        <w:rPr>
          <w:w w:val="105"/>
          <w:lang w:val="de-CH"/>
        </w:rPr>
      </w:pPr>
    </w:p>
    <w:p w:rsidR="00A52B9E" w:rsidRPr="00BD646A" w:rsidRDefault="00D945F6" w:rsidP="00BD646A">
      <w:pPr>
        <w:spacing w:before="158" w:line="272" w:lineRule="exact"/>
        <w:ind w:left="125"/>
        <w:jc w:val="both"/>
        <w:rPr>
          <w:i/>
          <w:w w:val="90"/>
          <w:sz w:val="24"/>
          <w:lang w:val="de-CH"/>
        </w:rPr>
      </w:pPr>
      <w:r w:rsidRPr="00BD646A">
        <w:rPr>
          <w:i/>
          <w:w w:val="90"/>
          <w:sz w:val="24"/>
          <w:lang w:val="de-CH"/>
        </w:rPr>
        <w:t>Von Gott verlassen?</w:t>
      </w:r>
    </w:p>
    <w:p w:rsidR="00A52B9E" w:rsidRPr="00BD621D" w:rsidRDefault="00D945F6" w:rsidP="00BD646A">
      <w:pPr>
        <w:pStyle w:val="Textkrper"/>
        <w:spacing w:before="18" w:line="235" w:lineRule="auto"/>
        <w:ind w:left="116" w:right="243" w:firstLine="21"/>
        <w:jc w:val="both"/>
        <w:rPr>
          <w:lang w:val="de-CH"/>
        </w:rPr>
      </w:pPr>
      <w:r w:rsidRPr="00BD621D">
        <w:rPr>
          <w:w w:val="105"/>
          <w:lang w:val="de-CH"/>
        </w:rPr>
        <w:t>Jesu Schlaf mitten im Stu</w:t>
      </w:r>
      <w:r w:rsidR="00BD646A">
        <w:rPr>
          <w:w w:val="105"/>
          <w:lang w:val="de-CH"/>
        </w:rPr>
        <w:t>rm</w:t>
      </w:r>
      <w:r w:rsidRPr="00BD621D">
        <w:rPr>
          <w:w w:val="105"/>
          <w:lang w:val="de-CH"/>
        </w:rPr>
        <w:t xml:space="preserve"> lässt sich nicht psychologisch erklären. Wer würde nicht er­ wachen, wenn ihm Wellen über das Gesicht schlügen! Welche Bedeutung hat dann dieser Schlaf?</w:t>
      </w:r>
      <w:r w:rsidRPr="00BD646A">
        <w:rPr>
          <w:w w:val="105"/>
          <w:lang w:val="de-CH"/>
        </w:rPr>
        <w:t xml:space="preserve"> </w:t>
      </w:r>
      <w:r w:rsidRPr="00BD621D">
        <w:rPr>
          <w:w w:val="105"/>
          <w:lang w:val="de-CH"/>
        </w:rPr>
        <w:t>Meistens</w:t>
      </w:r>
      <w:r w:rsidRPr="00BD646A">
        <w:rPr>
          <w:w w:val="105"/>
          <w:lang w:val="de-CH"/>
        </w:rPr>
        <w:t xml:space="preserve"> </w:t>
      </w:r>
      <w:r w:rsidRPr="00BD621D">
        <w:rPr>
          <w:w w:val="105"/>
          <w:lang w:val="de-CH"/>
        </w:rPr>
        <w:t>weist</w:t>
      </w:r>
      <w:r w:rsidRPr="00BD646A">
        <w:rPr>
          <w:w w:val="105"/>
          <w:lang w:val="de-CH"/>
        </w:rPr>
        <w:t xml:space="preserve"> </w:t>
      </w:r>
      <w:r w:rsidRPr="00BD621D">
        <w:rPr>
          <w:w w:val="105"/>
          <w:lang w:val="de-CH"/>
        </w:rPr>
        <w:t>Schlaf</w:t>
      </w:r>
      <w:r w:rsidRPr="00BD646A">
        <w:rPr>
          <w:w w:val="105"/>
          <w:lang w:val="de-CH"/>
        </w:rPr>
        <w:t xml:space="preserve"> </w:t>
      </w:r>
      <w:r w:rsidRPr="00BD621D">
        <w:rPr>
          <w:w w:val="105"/>
          <w:lang w:val="de-CH"/>
        </w:rPr>
        <w:t>auf</w:t>
      </w:r>
      <w:r w:rsidRPr="00BD646A">
        <w:rPr>
          <w:w w:val="105"/>
          <w:lang w:val="de-CH"/>
        </w:rPr>
        <w:t xml:space="preserve"> </w:t>
      </w:r>
      <w:r w:rsidRPr="00BD621D">
        <w:rPr>
          <w:w w:val="105"/>
          <w:lang w:val="de-CH"/>
        </w:rPr>
        <w:t>Nichtbeteilig</w:t>
      </w:r>
      <w:r w:rsidR="00BD646A">
        <w:rPr>
          <w:w w:val="105"/>
          <w:lang w:val="de-CH"/>
        </w:rPr>
        <w:t>un</w:t>
      </w:r>
      <w:r w:rsidRPr="00BD621D">
        <w:rPr>
          <w:w w:val="105"/>
          <w:lang w:val="de-CH"/>
        </w:rPr>
        <w:t>g.</w:t>
      </w:r>
      <w:r w:rsidRPr="00BD646A">
        <w:rPr>
          <w:w w:val="105"/>
          <w:lang w:val="de-CH"/>
        </w:rPr>
        <w:t xml:space="preserve"> </w:t>
      </w:r>
      <w:r w:rsidRPr="00BD621D">
        <w:rPr>
          <w:w w:val="105"/>
          <w:lang w:val="de-CH"/>
        </w:rPr>
        <w:t>So</w:t>
      </w:r>
      <w:r w:rsidRPr="00BD646A">
        <w:rPr>
          <w:w w:val="105"/>
          <w:lang w:val="de-CH"/>
        </w:rPr>
        <w:t xml:space="preserve"> </w:t>
      </w:r>
      <w:r w:rsidRPr="00BD621D">
        <w:rPr>
          <w:w w:val="105"/>
          <w:lang w:val="de-CH"/>
        </w:rPr>
        <w:t>schläft</w:t>
      </w:r>
      <w:r w:rsidRPr="00BD646A">
        <w:rPr>
          <w:w w:val="105"/>
          <w:lang w:val="de-CH"/>
        </w:rPr>
        <w:t xml:space="preserve"> </w:t>
      </w:r>
      <w:r w:rsidRPr="00BD621D">
        <w:rPr>
          <w:w w:val="105"/>
          <w:lang w:val="de-CH"/>
        </w:rPr>
        <w:t>Jona,</w:t>
      </w:r>
      <w:r w:rsidRPr="00BD646A">
        <w:rPr>
          <w:w w:val="105"/>
          <w:lang w:val="de-CH"/>
        </w:rPr>
        <w:t xml:space="preserve"> </w:t>
      </w:r>
      <w:r w:rsidRPr="00BD621D">
        <w:rPr>
          <w:w w:val="105"/>
          <w:lang w:val="de-CH"/>
        </w:rPr>
        <w:t>weil</w:t>
      </w:r>
      <w:r w:rsidRPr="00BD646A">
        <w:rPr>
          <w:w w:val="105"/>
          <w:lang w:val="de-CH"/>
        </w:rPr>
        <w:t xml:space="preserve"> </w:t>
      </w:r>
      <w:r w:rsidRPr="00BD621D">
        <w:rPr>
          <w:w w:val="105"/>
          <w:lang w:val="de-CH"/>
        </w:rPr>
        <w:t>er</w:t>
      </w:r>
      <w:r w:rsidRPr="00BD646A">
        <w:rPr>
          <w:w w:val="105"/>
          <w:lang w:val="de-CH"/>
        </w:rPr>
        <w:t xml:space="preserve"> </w:t>
      </w:r>
      <w:r w:rsidRPr="00BD621D">
        <w:rPr>
          <w:w w:val="105"/>
          <w:lang w:val="de-CH"/>
        </w:rPr>
        <w:t>sich</w:t>
      </w:r>
      <w:r w:rsidRPr="00BD646A">
        <w:rPr>
          <w:w w:val="105"/>
          <w:lang w:val="de-CH"/>
        </w:rPr>
        <w:t xml:space="preserve"> </w:t>
      </w:r>
      <w:r w:rsidRPr="00BD621D">
        <w:rPr>
          <w:w w:val="105"/>
          <w:lang w:val="de-CH"/>
        </w:rPr>
        <w:t>Gottes</w:t>
      </w:r>
      <w:r w:rsidRPr="00BD646A">
        <w:rPr>
          <w:w w:val="105"/>
          <w:lang w:val="de-CH"/>
        </w:rPr>
        <w:t xml:space="preserve"> </w:t>
      </w:r>
      <w:r w:rsidRPr="00BD621D">
        <w:rPr>
          <w:w w:val="105"/>
          <w:lang w:val="de-CH"/>
        </w:rPr>
        <w:t>Plänen entziehen will (Jona 1,1-3</w:t>
      </w:r>
      <w:r w:rsidR="004E5D05">
        <w:rPr>
          <w:w w:val="105"/>
          <w:lang w:val="de-CH"/>
        </w:rPr>
        <w:t>.</w:t>
      </w:r>
      <w:r w:rsidR="00BD646A">
        <w:rPr>
          <w:w w:val="105"/>
          <w:lang w:val="de-CH"/>
        </w:rPr>
        <w:t>5b</w:t>
      </w:r>
      <w:r w:rsidRPr="00BD621D">
        <w:rPr>
          <w:w w:val="105"/>
          <w:lang w:val="de-CH"/>
        </w:rPr>
        <w:t>). Auch die Jünger in Getsemani verraten durch ihren Schlaf, dass sie Jesus im Stich lassen (Mk 14,37 und 40-41). Gerade das muss die Leser des M</w:t>
      </w:r>
      <w:r w:rsidR="00BD646A">
        <w:rPr>
          <w:w w:val="105"/>
          <w:lang w:val="de-CH"/>
        </w:rPr>
        <w:t>ar</w:t>
      </w:r>
      <w:r w:rsidRPr="00BD621D">
        <w:rPr>
          <w:w w:val="105"/>
          <w:lang w:val="de-CH"/>
        </w:rPr>
        <w:t>kusevangeli</w:t>
      </w:r>
      <w:r w:rsidR="00BD646A">
        <w:rPr>
          <w:w w:val="105"/>
          <w:lang w:val="de-CH"/>
        </w:rPr>
        <w:t>um</w:t>
      </w:r>
      <w:r w:rsidRPr="00BD621D">
        <w:rPr>
          <w:w w:val="105"/>
          <w:lang w:val="de-CH"/>
        </w:rPr>
        <w:t>s nahe an Mutlosigkeit und bittere Enttäuschung geführt haben. Was macht C</w:t>
      </w:r>
      <w:r w:rsidR="00BD646A">
        <w:rPr>
          <w:w w:val="105"/>
          <w:lang w:val="de-CH"/>
        </w:rPr>
        <w:t>hr</w:t>
      </w:r>
      <w:r w:rsidRPr="00BD621D">
        <w:rPr>
          <w:w w:val="105"/>
          <w:lang w:val="de-CH"/>
        </w:rPr>
        <w:t>istus der Herr, während seine Gemeinde dem Drangsal ausgeliefert</w:t>
      </w:r>
      <w:r w:rsidRPr="00BD621D">
        <w:rPr>
          <w:spacing w:val="-11"/>
          <w:w w:val="105"/>
          <w:lang w:val="de-CH"/>
        </w:rPr>
        <w:t xml:space="preserve"> </w:t>
      </w:r>
      <w:r w:rsidRPr="00BD621D">
        <w:rPr>
          <w:w w:val="105"/>
          <w:lang w:val="de-CH"/>
        </w:rPr>
        <w:t>ist?</w:t>
      </w:r>
      <w:r w:rsidR="00BD646A">
        <w:rPr>
          <w:w w:val="105"/>
          <w:lang w:val="de-CH"/>
        </w:rPr>
        <w:t xml:space="preserve"> </w:t>
      </w:r>
      <w:r w:rsidRPr="00BD621D">
        <w:rPr>
          <w:w w:val="105"/>
          <w:lang w:val="de-CH"/>
        </w:rPr>
        <w:t>«Meister, macht es dir nichts aus, dass wir untergehen?» (v 38). Könnte der Schlaf Jesu eine andere Bedeutung haben?</w:t>
      </w:r>
    </w:p>
    <w:p w:rsidR="00A52B9E" w:rsidRPr="00BD646A" w:rsidRDefault="00D945F6" w:rsidP="00BD646A">
      <w:pPr>
        <w:pStyle w:val="berschrift7"/>
        <w:numPr>
          <w:ilvl w:val="0"/>
          <w:numId w:val="1"/>
        </w:numPr>
        <w:tabs>
          <w:tab w:val="left" w:pos="384"/>
        </w:tabs>
        <w:spacing w:before="174" w:line="244" w:lineRule="exact"/>
        <w:ind w:right="243" w:firstLine="14"/>
        <w:rPr>
          <w:spacing w:val="-4"/>
          <w:w w:val="105"/>
          <w:lang w:val="de-CH"/>
        </w:rPr>
      </w:pPr>
      <w:r w:rsidRPr="00BD646A">
        <w:rPr>
          <w:spacing w:val="-4"/>
          <w:w w:val="105"/>
          <w:lang w:val="de-CH"/>
        </w:rPr>
        <w:t>Die Botschaft des Markus: «Habt ihr kein Vertrauen?» (v40b)</w:t>
      </w:r>
    </w:p>
    <w:p w:rsidR="00A52B9E" w:rsidRPr="00BD646A" w:rsidRDefault="00D945F6" w:rsidP="00BD646A">
      <w:pPr>
        <w:pStyle w:val="Textkrper"/>
        <w:spacing w:before="18" w:line="235" w:lineRule="auto"/>
        <w:ind w:left="116" w:right="243" w:firstLine="21"/>
        <w:jc w:val="both"/>
        <w:rPr>
          <w:w w:val="105"/>
          <w:lang w:val="de-CH"/>
        </w:rPr>
      </w:pPr>
      <w:r w:rsidRPr="00BD621D">
        <w:rPr>
          <w:w w:val="105"/>
          <w:lang w:val="de-CH"/>
        </w:rPr>
        <w:t xml:space="preserve">Warum ist Vertrauen so schwer? Die Frage in v 40b wirkt so massiv, dass sie Matthäus und Lukas gemildert haben (vgl. </w:t>
      </w:r>
      <w:proofErr w:type="spellStart"/>
      <w:r w:rsidRPr="00BD621D">
        <w:rPr>
          <w:w w:val="105"/>
          <w:lang w:val="de-CH"/>
        </w:rPr>
        <w:t>Mt</w:t>
      </w:r>
      <w:proofErr w:type="spellEnd"/>
      <w:r w:rsidRPr="00BD621D">
        <w:rPr>
          <w:w w:val="105"/>
          <w:lang w:val="de-CH"/>
        </w:rPr>
        <w:t xml:space="preserve"> 8,26 </w:t>
      </w:r>
      <w:r w:rsidR="00BD646A">
        <w:rPr>
          <w:w w:val="105"/>
          <w:lang w:val="de-CH"/>
        </w:rPr>
        <w:t>un</w:t>
      </w:r>
      <w:r w:rsidRPr="00BD621D">
        <w:rPr>
          <w:w w:val="105"/>
          <w:lang w:val="de-CH"/>
        </w:rPr>
        <w:t xml:space="preserve">d </w:t>
      </w:r>
      <w:proofErr w:type="spellStart"/>
      <w:r w:rsidRPr="00BD621D">
        <w:rPr>
          <w:w w:val="105"/>
          <w:lang w:val="de-CH"/>
        </w:rPr>
        <w:t>Lk</w:t>
      </w:r>
      <w:proofErr w:type="spellEnd"/>
      <w:r w:rsidRPr="00BD621D">
        <w:rPr>
          <w:w w:val="105"/>
          <w:lang w:val="de-CH"/>
        </w:rPr>
        <w:t xml:space="preserve"> 8,25). Im Markusevangelium stehen aber</w:t>
      </w:r>
      <w:r w:rsidRPr="00BD646A">
        <w:rPr>
          <w:w w:val="105"/>
          <w:lang w:val="de-CH"/>
        </w:rPr>
        <w:t xml:space="preserve"> </w:t>
      </w:r>
      <w:r w:rsidRPr="00BD621D">
        <w:rPr>
          <w:w w:val="105"/>
          <w:lang w:val="de-CH"/>
        </w:rPr>
        <w:t>noch</w:t>
      </w:r>
      <w:r w:rsidRPr="00BD646A">
        <w:rPr>
          <w:w w:val="105"/>
          <w:lang w:val="de-CH"/>
        </w:rPr>
        <w:t xml:space="preserve"> </w:t>
      </w:r>
      <w:r w:rsidRPr="00BD621D">
        <w:rPr>
          <w:w w:val="105"/>
          <w:lang w:val="de-CH"/>
        </w:rPr>
        <w:t>andere</w:t>
      </w:r>
      <w:r w:rsidRPr="00BD646A">
        <w:rPr>
          <w:w w:val="105"/>
          <w:lang w:val="de-CH"/>
        </w:rPr>
        <w:t xml:space="preserve"> </w:t>
      </w:r>
      <w:r w:rsidRPr="00BD621D">
        <w:rPr>
          <w:w w:val="105"/>
          <w:lang w:val="de-CH"/>
        </w:rPr>
        <w:t>Worte,</w:t>
      </w:r>
      <w:r w:rsidRPr="00BD646A">
        <w:rPr>
          <w:w w:val="105"/>
          <w:lang w:val="de-CH"/>
        </w:rPr>
        <w:t xml:space="preserve"> </w:t>
      </w:r>
      <w:r w:rsidRPr="00BD621D">
        <w:rPr>
          <w:w w:val="105"/>
          <w:lang w:val="de-CH"/>
        </w:rPr>
        <w:t>die</w:t>
      </w:r>
      <w:r w:rsidRPr="00BD646A">
        <w:rPr>
          <w:w w:val="105"/>
          <w:lang w:val="de-CH"/>
        </w:rPr>
        <w:t xml:space="preserve"> </w:t>
      </w:r>
      <w:r w:rsidRPr="00BD621D">
        <w:rPr>
          <w:w w:val="105"/>
          <w:lang w:val="de-CH"/>
        </w:rPr>
        <w:t>ebenso</w:t>
      </w:r>
      <w:r w:rsidRPr="00BD646A">
        <w:rPr>
          <w:w w:val="105"/>
          <w:lang w:val="de-CH"/>
        </w:rPr>
        <w:t xml:space="preserve"> </w:t>
      </w:r>
      <w:r w:rsidRPr="00BD621D">
        <w:rPr>
          <w:w w:val="105"/>
          <w:lang w:val="de-CH"/>
        </w:rPr>
        <w:t>hart</w:t>
      </w:r>
      <w:r w:rsidRPr="00BD646A">
        <w:rPr>
          <w:w w:val="105"/>
          <w:lang w:val="de-CH"/>
        </w:rPr>
        <w:t xml:space="preserve"> </w:t>
      </w:r>
      <w:r w:rsidRPr="00BD621D">
        <w:rPr>
          <w:w w:val="105"/>
          <w:lang w:val="de-CH"/>
        </w:rPr>
        <w:t>lauten</w:t>
      </w:r>
      <w:r w:rsidRPr="00BD646A">
        <w:rPr>
          <w:w w:val="105"/>
          <w:lang w:val="de-CH"/>
        </w:rPr>
        <w:t xml:space="preserve"> </w:t>
      </w:r>
      <w:r w:rsidRPr="00BD621D">
        <w:rPr>
          <w:w w:val="105"/>
          <w:lang w:val="de-CH"/>
        </w:rPr>
        <w:t>(z.</w:t>
      </w:r>
      <w:r w:rsidR="004E5D05">
        <w:rPr>
          <w:w w:val="105"/>
          <w:lang w:val="de-CH"/>
        </w:rPr>
        <w:t xml:space="preserve"> </w:t>
      </w:r>
      <w:r w:rsidRPr="00BD621D">
        <w:rPr>
          <w:w w:val="105"/>
          <w:lang w:val="de-CH"/>
        </w:rPr>
        <w:t>B.</w:t>
      </w:r>
      <w:r w:rsidRPr="00BD646A">
        <w:rPr>
          <w:w w:val="105"/>
          <w:lang w:val="de-CH"/>
        </w:rPr>
        <w:t xml:space="preserve"> </w:t>
      </w:r>
      <w:r w:rsidRPr="00BD621D">
        <w:rPr>
          <w:w w:val="105"/>
          <w:lang w:val="de-CH"/>
        </w:rPr>
        <w:t>Mk</w:t>
      </w:r>
      <w:r w:rsidRPr="00BD646A">
        <w:rPr>
          <w:w w:val="105"/>
          <w:lang w:val="de-CH"/>
        </w:rPr>
        <w:t xml:space="preserve"> </w:t>
      </w:r>
      <w:r w:rsidRPr="00BD621D">
        <w:rPr>
          <w:w w:val="105"/>
          <w:lang w:val="de-CH"/>
        </w:rPr>
        <w:t>8,17.20;</w:t>
      </w:r>
      <w:r w:rsidRPr="00BD646A">
        <w:rPr>
          <w:w w:val="105"/>
          <w:lang w:val="de-CH"/>
        </w:rPr>
        <w:t xml:space="preserve"> </w:t>
      </w:r>
      <w:r w:rsidRPr="00BD621D">
        <w:rPr>
          <w:w w:val="105"/>
          <w:lang w:val="de-CH"/>
        </w:rPr>
        <w:t>7,18;</w:t>
      </w:r>
      <w:r w:rsidRPr="00BD646A">
        <w:rPr>
          <w:w w:val="105"/>
          <w:lang w:val="de-CH"/>
        </w:rPr>
        <w:t xml:space="preserve"> </w:t>
      </w:r>
      <w:r w:rsidRPr="00BD621D">
        <w:rPr>
          <w:w w:val="105"/>
          <w:lang w:val="de-CH"/>
        </w:rPr>
        <w:t>6,51-52). Markus sieht, wie schwer es seinen Mitc</w:t>
      </w:r>
      <w:r w:rsidR="00BD646A">
        <w:rPr>
          <w:w w:val="105"/>
          <w:lang w:val="de-CH"/>
        </w:rPr>
        <w:t>hr</w:t>
      </w:r>
      <w:r w:rsidRPr="00BD621D">
        <w:rPr>
          <w:w w:val="105"/>
          <w:lang w:val="de-CH"/>
        </w:rPr>
        <w:t>isten fällt, in der Bedrängnis ein echtes Vertrauen zu Jesus zu bewahren. Vertrauen heisst «treu bleiben», sich mit Christus zusam</w:t>
      </w:r>
      <w:r w:rsidR="00BD646A">
        <w:rPr>
          <w:w w:val="105"/>
          <w:lang w:val="de-CH"/>
        </w:rPr>
        <w:t>m</w:t>
      </w:r>
      <w:r w:rsidRPr="00BD621D">
        <w:rPr>
          <w:w w:val="105"/>
          <w:lang w:val="de-CH"/>
        </w:rPr>
        <w:t>enschliessen, ihm verbunden bleiben. Wer Christus vertraut, dem geschieht, was auch Jesus geschehen ist, der lebt, was auch Jesus auf seinem Weg erlebt hat. Darum ist Vertrauen schwer. Die Gemeinde schreckt zurück vor dem Weg, der Jesus zum Kreuz gefü</w:t>
      </w:r>
      <w:r w:rsidR="00BD646A">
        <w:rPr>
          <w:w w:val="105"/>
          <w:lang w:val="de-CH"/>
        </w:rPr>
        <w:t>hr</w:t>
      </w:r>
      <w:r w:rsidRPr="00BD621D">
        <w:rPr>
          <w:w w:val="105"/>
          <w:lang w:val="de-CH"/>
        </w:rPr>
        <w:t xml:space="preserve">t hat. Sie träumt davon, dass seit Ostern der Leidensweg zur Vergangenheit gehört und ein </w:t>
      </w:r>
      <w:proofErr w:type="spellStart"/>
      <w:r w:rsidRPr="00BD621D">
        <w:rPr>
          <w:w w:val="105"/>
          <w:lang w:val="de-CH"/>
        </w:rPr>
        <w:t>J</w:t>
      </w:r>
      <w:r w:rsidR="00822833">
        <w:rPr>
          <w:w w:val="105"/>
          <w:lang w:val="de-CH"/>
        </w:rPr>
        <w:t>u</w:t>
      </w:r>
      <w:r w:rsidRPr="00BD621D">
        <w:rPr>
          <w:w w:val="105"/>
          <w:lang w:val="de-CH"/>
        </w:rPr>
        <w:t>belweg</w:t>
      </w:r>
      <w:proofErr w:type="spellEnd"/>
      <w:r w:rsidRPr="00BD621D">
        <w:rPr>
          <w:w w:val="105"/>
          <w:lang w:val="de-CH"/>
        </w:rPr>
        <w:t xml:space="preserve"> die Kirche zum Hi</w:t>
      </w:r>
      <w:r w:rsidR="00BD646A">
        <w:rPr>
          <w:w w:val="105"/>
          <w:lang w:val="de-CH"/>
        </w:rPr>
        <w:t>mm</w:t>
      </w:r>
      <w:r w:rsidRPr="00BD621D">
        <w:rPr>
          <w:w w:val="105"/>
          <w:lang w:val="de-CH"/>
        </w:rPr>
        <w:t>el fü</w:t>
      </w:r>
      <w:r w:rsidR="00BD646A">
        <w:rPr>
          <w:w w:val="105"/>
          <w:lang w:val="de-CH"/>
        </w:rPr>
        <w:t>hr</w:t>
      </w:r>
      <w:r w:rsidRPr="00BD621D">
        <w:rPr>
          <w:w w:val="105"/>
          <w:lang w:val="de-CH"/>
        </w:rPr>
        <w:t>t. Dieser Traum ist dem Neuen Testament fremd, und Markus ganz besonders. Die Macht des Auferstandenen wird die Gemeinde nur da erfahren, wo sie sich nicht scheut, dem Weg des Gekreuzigten zu</w:t>
      </w:r>
      <w:r w:rsidRPr="00BD646A">
        <w:rPr>
          <w:w w:val="105"/>
          <w:lang w:val="de-CH"/>
        </w:rPr>
        <w:t xml:space="preserve"> </w:t>
      </w:r>
      <w:r w:rsidRPr="00BD621D">
        <w:rPr>
          <w:w w:val="105"/>
          <w:lang w:val="de-CH"/>
        </w:rPr>
        <w:t>folgen.</w:t>
      </w:r>
    </w:p>
    <w:p w:rsidR="00A52B9E" w:rsidRPr="00BD646A" w:rsidRDefault="00D945F6" w:rsidP="00E930B8">
      <w:pPr>
        <w:pStyle w:val="Textkrper"/>
        <w:spacing w:before="120" w:line="235" w:lineRule="auto"/>
        <w:ind w:left="113" w:right="244" w:firstLine="23"/>
        <w:jc w:val="both"/>
        <w:rPr>
          <w:w w:val="105"/>
          <w:lang w:val="de-CH"/>
        </w:rPr>
      </w:pPr>
      <w:r w:rsidRPr="00BD646A">
        <w:rPr>
          <w:w w:val="105"/>
          <w:lang w:val="de-CH"/>
        </w:rPr>
        <w:t>Wie kommt es zum Vertrauen? Nicht durch das Wunder! Soviel wird wohl jeder Leser verstanden haben. Dem Wunder folgt das Erschrecken.</w:t>
      </w:r>
      <w:r w:rsidR="00E930B8">
        <w:rPr>
          <w:w w:val="105"/>
          <w:lang w:val="de-CH"/>
        </w:rPr>
        <w:t xml:space="preserve"> </w:t>
      </w:r>
      <w:r w:rsidRPr="00BD646A">
        <w:rPr>
          <w:w w:val="105"/>
          <w:lang w:val="de-CH"/>
        </w:rPr>
        <w:t>Das ist allerdings wichtig. De</w:t>
      </w:r>
      <w:r w:rsidR="00E930B8">
        <w:rPr>
          <w:w w:val="105"/>
          <w:lang w:val="de-CH"/>
        </w:rPr>
        <w:t>nn</w:t>
      </w:r>
      <w:r w:rsidRPr="00BD646A">
        <w:rPr>
          <w:w w:val="105"/>
          <w:lang w:val="de-CH"/>
        </w:rPr>
        <w:t>:</w:t>
      </w:r>
    </w:p>
    <w:p w:rsidR="00A52B9E" w:rsidRPr="00BD646A" w:rsidRDefault="00D945F6" w:rsidP="00BD646A">
      <w:pPr>
        <w:pStyle w:val="Textkrper"/>
        <w:spacing w:before="18" w:line="235" w:lineRule="auto"/>
        <w:ind w:left="116" w:right="243" w:firstLine="21"/>
        <w:jc w:val="both"/>
        <w:rPr>
          <w:w w:val="105"/>
          <w:lang w:val="de-CH"/>
        </w:rPr>
      </w:pPr>
      <w:r w:rsidRPr="00BD621D">
        <w:rPr>
          <w:w w:val="105"/>
          <w:lang w:val="de-CH"/>
        </w:rPr>
        <w:t>«Die</w:t>
      </w:r>
      <w:r w:rsidRPr="00BD646A">
        <w:rPr>
          <w:w w:val="105"/>
          <w:lang w:val="de-CH"/>
        </w:rPr>
        <w:t xml:space="preserve"> </w:t>
      </w:r>
      <w:r w:rsidRPr="00BD621D">
        <w:rPr>
          <w:w w:val="105"/>
          <w:lang w:val="de-CH"/>
        </w:rPr>
        <w:t>Furcht</w:t>
      </w:r>
      <w:r w:rsidRPr="00BD646A">
        <w:rPr>
          <w:w w:val="105"/>
          <w:lang w:val="de-CH"/>
        </w:rPr>
        <w:t xml:space="preserve"> </w:t>
      </w:r>
      <w:r w:rsidRPr="00BD621D">
        <w:rPr>
          <w:w w:val="105"/>
          <w:lang w:val="de-CH"/>
        </w:rPr>
        <w:t>des</w:t>
      </w:r>
      <w:r w:rsidRPr="00BD646A">
        <w:rPr>
          <w:w w:val="105"/>
          <w:lang w:val="de-CH"/>
        </w:rPr>
        <w:t xml:space="preserve"> </w:t>
      </w:r>
      <w:r w:rsidRPr="00BD621D">
        <w:rPr>
          <w:w w:val="105"/>
          <w:lang w:val="de-CH"/>
        </w:rPr>
        <w:t>Herren</w:t>
      </w:r>
      <w:r w:rsidRPr="00BD646A">
        <w:rPr>
          <w:w w:val="105"/>
          <w:lang w:val="de-CH"/>
        </w:rPr>
        <w:t xml:space="preserve"> </w:t>
      </w:r>
      <w:r w:rsidRPr="00BD621D">
        <w:rPr>
          <w:w w:val="105"/>
          <w:lang w:val="de-CH"/>
        </w:rPr>
        <w:t>ist</w:t>
      </w:r>
      <w:r w:rsidRPr="00BD646A">
        <w:rPr>
          <w:w w:val="105"/>
          <w:lang w:val="de-CH"/>
        </w:rPr>
        <w:t xml:space="preserve"> </w:t>
      </w:r>
      <w:r w:rsidRPr="00BD621D">
        <w:rPr>
          <w:w w:val="105"/>
          <w:lang w:val="de-CH"/>
        </w:rPr>
        <w:t>der</w:t>
      </w:r>
      <w:r w:rsidRPr="00BD646A">
        <w:rPr>
          <w:w w:val="105"/>
          <w:lang w:val="de-CH"/>
        </w:rPr>
        <w:t xml:space="preserve"> </w:t>
      </w:r>
      <w:r w:rsidRPr="00BD621D">
        <w:rPr>
          <w:w w:val="105"/>
          <w:lang w:val="de-CH"/>
        </w:rPr>
        <w:t>Anfang</w:t>
      </w:r>
      <w:r w:rsidRPr="00BD646A">
        <w:rPr>
          <w:w w:val="105"/>
          <w:lang w:val="de-CH"/>
        </w:rPr>
        <w:t xml:space="preserve"> </w:t>
      </w:r>
      <w:r w:rsidRPr="00BD621D">
        <w:rPr>
          <w:w w:val="105"/>
          <w:lang w:val="de-CH"/>
        </w:rPr>
        <w:t>der</w:t>
      </w:r>
      <w:r w:rsidRPr="00BD646A">
        <w:rPr>
          <w:w w:val="105"/>
          <w:lang w:val="de-CH"/>
        </w:rPr>
        <w:t xml:space="preserve"> </w:t>
      </w:r>
      <w:r w:rsidRPr="00BD621D">
        <w:rPr>
          <w:w w:val="105"/>
          <w:lang w:val="de-CH"/>
        </w:rPr>
        <w:t>Erke</w:t>
      </w:r>
      <w:r w:rsidR="00E930B8">
        <w:rPr>
          <w:w w:val="105"/>
          <w:lang w:val="de-CH"/>
        </w:rPr>
        <w:t>nntni</w:t>
      </w:r>
      <w:r w:rsidRPr="00BD621D">
        <w:rPr>
          <w:w w:val="105"/>
          <w:lang w:val="de-CH"/>
        </w:rPr>
        <w:t>s»</w:t>
      </w:r>
      <w:r w:rsidRPr="00BD646A">
        <w:rPr>
          <w:w w:val="105"/>
          <w:lang w:val="de-CH"/>
        </w:rPr>
        <w:t xml:space="preserve"> </w:t>
      </w:r>
      <w:r w:rsidRPr="00BD621D">
        <w:rPr>
          <w:w w:val="105"/>
          <w:lang w:val="de-CH"/>
        </w:rPr>
        <w:t>(Sprüche</w:t>
      </w:r>
      <w:r w:rsidRPr="00BD646A">
        <w:rPr>
          <w:w w:val="105"/>
          <w:lang w:val="de-CH"/>
        </w:rPr>
        <w:t xml:space="preserve"> </w:t>
      </w:r>
      <w:r w:rsidRPr="00BD621D">
        <w:rPr>
          <w:w w:val="105"/>
          <w:lang w:val="de-CH"/>
        </w:rPr>
        <w:t>1,7).</w:t>
      </w:r>
      <w:r w:rsidRPr="00BD646A">
        <w:rPr>
          <w:w w:val="105"/>
          <w:lang w:val="de-CH"/>
        </w:rPr>
        <w:t xml:space="preserve"> </w:t>
      </w:r>
      <w:r w:rsidRPr="00BD621D">
        <w:rPr>
          <w:w w:val="105"/>
          <w:lang w:val="de-CH"/>
        </w:rPr>
        <w:t>Das</w:t>
      </w:r>
      <w:r w:rsidRPr="00BD646A">
        <w:rPr>
          <w:w w:val="105"/>
          <w:lang w:val="de-CH"/>
        </w:rPr>
        <w:t xml:space="preserve"> </w:t>
      </w:r>
      <w:r w:rsidRPr="00BD621D">
        <w:rPr>
          <w:w w:val="105"/>
          <w:lang w:val="de-CH"/>
        </w:rPr>
        <w:t>Wunder</w:t>
      </w:r>
      <w:r w:rsidRPr="00BD646A">
        <w:rPr>
          <w:w w:val="105"/>
          <w:lang w:val="de-CH"/>
        </w:rPr>
        <w:t xml:space="preserve"> </w:t>
      </w:r>
      <w:r w:rsidRPr="00BD621D">
        <w:rPr>
          <w:w w:val="105"/>
          <w:lang w:val="de-CH"/>
        </w:rPr>
        <w:t xml:space="preserve">öffnet den Menschen für das Geheimnis der göttlichen Macht. Wer Wunder erlebt, </w:t>
      </w:r>
      <w:r w:rsidR="00E930B8">
        <w:rPr>
          <w:w w:val="105"/>
          <w:lang w:val="de-CH"/>
        </w:rPr>
        <w:t>n</w:t>
      </w:r>
      <w:r w:rsidRPr="00BD621D">
        <w:rPr>
          <w:w w:val="105"/>
          <w:lang w:val="de-CH"/>
        </w:rPr>
        <w:t>immt Gott ernst. Die Gemeinde soll aber nicht bei der Furcht bleiben. Sonst kommt sie in die Gefahr, eine Furchtfrömmigkeit auszubauen, und die Angst vor dem kommenden Gott und Richter beherrscht das Leben, treibt zu einer Pflichtmoral. Jedenfalls will unsere Geschichte nicht Furcht me</w:t>
      </w:r>
      <w:r w:rsidR="00E930B8">
        <w:rPr>
          <w:w w:val="105"/>
          <w:lang w:val="de-CH"/>
        </w:rPr>
        <w:t>hr</w:t>
      </w:r>
      <w:r w:rsidRPr="00BD621D">
        <w:rPr>
          <w:w w:val="105"/>
          <w:lang w:val="de-CH"/>
        </w:rPr>
        <w:t>en, sondern zum Vertrauen führen. Sie spricht sehr eindrucksvoll davon. Nur müssen wir genauer auf Jesus</w:t>
      </w:r>
      <w:r w:rsidRPr="00BD646A">
        <w:rPr>
          <w:w w:val="105"/>
          <w:lang w:val="de-CH"/>
        </w:rPr>
        <w:t xml:space="preserve"> </w:t>
      </w:r>
      <w:r w:rsidRPr="00BD621D">
        <w:rPr>
          <w:w w:val="105"/>
          <w:lang w:val="de-CH"/>
        </w:rPr>
        <w:t>schauen.</w:t>
      </w:r>
    </w:p>
    <w:p w:rsidR="00025CE7" w:rsidRDefault="00D945F6" w:rsidP="00025CE7">
      <w:pPr>
        <w:pStyle w:val="Textkrper"/>
        <w:spacing w:before="120" w:line="235" w:lineRule="auto"/>
        <w:ind w:left="113" w:right="244" w:firstLine="23"/>
        <w:jc w:val="both"/>
        <w:rPr>
          <w:w w:val="105"/>
          <w:lang w:val="de-CH"/>
        </w:rPr>
      </w:pPr>
      <w:r w:rsidRPr="00BD621D">
        <w:rPr>
          <w:w w:val="105"/>
          <w:lang w:val="de-CH"/>
        </w:rPr>
        <w:t xml:space="preserve">Jesus hat Vertrauen, das zeigt sein Schlaf. Jesus hat Vertrauen zu sich selbst. Er befiehlt den feindlichen Mächten mit ruhiger Autorität, die keinen Zweifel am Erfolg zulässt. Jesus hat Vertrauen zu Gott. Er schläft ruhig im Sturm, weil er sich Gott anvertraut: </w:t>
      </w:r>
      <w:r w:rsidRPr="00BD646A">
        <w:rPr>
          <w:w w:val="105"/>
          <w:lang w:val="de-CH"/>
        </w:rPr>
        <w:t>«</w:t>
      </w:r>
      <w:r w:rsidRPr="00BD621D">
        <w:rPr>
          <w:w w:val="105"/>
          <w:lang w:val="de-CH"/>
        </w:rPr>
        <w:t>We</w:t>
      </w:r>
      <w:r w:rsidR="00E930B8">
        <w:rPr>
          <w:w w:val="105"/>
          <w:lang w:val="de-CH"/>
        </w:rPr>
        <w:t>nn</w:t>
      </w:r>
      <w:r w:rsidRPr="00BD621D">
        <w:rPr>
          <w:w w:val="105"/>
          <w:lang w:val="de-CH"/>
        </w:rPr>
        <w:t xml:space="preserve"> ich auch wanderte im </w:t>
      </w:r>
      <w:proofErr w:type="spellStart"/>
      <w:r w:rsidRPr="00BD621D">
        <w:rPr>
          <w:w w:val="105"/>
          <w:lang w:val="de-CH"/>
        </w:rPr>
        <w:t>finstern</w:t>
      </w:r>
      <w:proofErr w:type="spellEnd"/>
      <w:r w:rsidR="00822833">
        <w:rPr>
          <w:w w:val="105"/>
          <w:lang w:val="de-CH"/>
        </w:rPr>
        <w:t xml:space="preserve"> </w:t>
      </w:r>
      <w:r w:rsidRPr="00BD621D">
        <w:rPr>
          <w:w w:val="105"/>
          <w:lang w:val="de-CH"/>
        </w:rPr>
        <w:t>Tal, fürchte ich kein Unglück, denn du bist bei mir» (Psalm 23,4).</w:t>
      </w:r>
      <w:r w:rsidRPr="00BD646A">
        <w:rPr>
          <w:w w:val="105"/>
          <w:lang w:val="de-CH"/>
        </w:rPr>
        <w:t xml:space="preserve"> </w:t>
      </w:r>
      <w:r w:rsidRPr="00BD621D">
        <w:rPr>
          <w:w w:val="105"/>
          <w:lang w:val="de-CH"/>
        </w:rPr>
        <w:t>Jesus</w:t>
      </w:r>
      <w:r w:rsidRPr="00BD646A">
        <w:rPr>
          <w:w w:val="105"/>
          <w:lang w:val="de-CH"/>
        </w:rPr>
        <w:t xml:space="preserve"> </w:t>
      </w:r>
      <w:r w:rsidRPr="00BD621D">
        <w:rPr>
          <w:w w:val="105"/>
          <w:lang w:val="de-CH"/>
        </w:rPr>
        <w:t>hat</w:t>
      </w:r>
      <w:r w:rsidRPr="00BD646A">
        <w:rPr>
          <w:w w:val="105"/>
          <w:lang w:val="de-CH"/>
        </w:rPr>
        <w:t xml:space="preserve"> </w:t>
      </w:r>
      <w:r w:rsidRPr="00BD621D">
        <w:rPr>
          <w:w w:val="105"/>
          <w:lang w:val="de-CH"/>
        </w:rPr>
        <w:t>Vertrauen</w:t>
      </w:r>
      <w:r w:rsidRPr="00BD646A">
        <w:rPr>
          <w:w w:val="105"/>
          <w:lang w:val="de-CH"/>
        </w:rPr>
        <w:t xml:space="preserve"> </w:t>
      </w:r>
      <w:r w:rsidRPr="00BD621D">
        <w:rPr>
          <w:w w:val="105"/>
          <w:lang w:val="de-CH"/>
        </w:rPr>
        <w:t>zu</w:t>
      </w:r>
      <w:r w:rsidRPr="00BD646A">
        <w:rPr>
          <w:w w:val="105"/>
          <w:lang w:val="de-CH"/>
        </w:rPr>
        <w:t xml:space="preserve"> </w:t>
      </w:r>
      <w:r w:rsidRPr="00BD621D">
        <w:rPr>
          <w:w w:val="105"/>
          <w:lang w:val="de-CH"/>
        </w:rPr>
        <w:t>seinen</w:t>
      </w:r>
      <w:r w:rsidRPr="00BD646A">
        <w:rPr>
          <w:w w:val="105"/>
          <w:lang w:val="de-CH"/>
        </w:rPr>
        <w:t xml:space="preserve"> </w:t>
      </w:r>
      <w:r w:rsidRPr="00BD621D">
        <w:rPr>
          <w:w w:val="105"/>
          <w:lang w:val="de-CH"/>
        </w:rPr>
        <w:t>Jüngern. Das</w:t>
      </w:r>
      <w:r w:rsidRPr="00BD646A">
        <w:rPr>
          <w:w w:val="105"/>
          <w:lang w:val="de-CH"/>
        </w:rPr>
        <w:t xml:space="preserve"> </w:t>
      </w:r>
      <w:r w:rsidRPr="00BD621D">
        <w:rPr>
          <w:w w:val="105"/>
          <w:lang w:val="de-CH"/>
        </w:rPr>
        <w:t>vor</w:t>
      </w:r>
      <w:r w:rsidRPr="00BD646A">
        <w:rPr>
          <w:w w:val="105"/>
          <w:lang w:val="de-CH"/>
        </w:rPr>
        <w:t xml:space="preserve"> </w:t>
      </w:r>
      <w:r w:rsidRPr="00BD621D">
        <w:rPr>
          <w:w w:val="105"/>
          <w:lang w:val="de-CH"/>
        </w:rPr>
        <w:t>allem</w:t>
      </w:r>
      <w:r w:rsidRPr="00BD646A">
        <w:rPr>
          <w:w w:val="105"/>
          <w:lang w:val="de-CH"/>
        </w:rPr>
        <w:t xml:space="preserve"> </w:t>
      </w:r>
      <w:r w:rsidRPr="00BD621D">
        <w:rPr>
          <w:w w:val="105"/>
          <w:lang w:val="de-CH"/>
        </w:rPr>
        <w:t>will</w:t>
      </w:r>
      <w:r w:rsidRPr="00BD646A">
        <w:rPr>
          <w:w w:val="105"/>
          <w:lang w:val="de-CH"/>
        </w:rPr>
        <w:t xml:space="preserve"> </w:t>
      </w:r>
      <w:r w:rsidRPr="00BD621D">
        <w:rPr>
          <w:w w:val="105"/>
          <w:lang w:val="de-CH"/>
        </w:rPr>
        <w:t>sein</w:t>
      </w:r>
      <w:r w:rsidRPr="00BD646A">
        <w:rPr>
          <w:w w:val="105"/>
          <w:lang w:val="de-CH"/>
        </w:rPr>
        <w:t xml:space="preserve"> </w:t>
      </w:r>
      <w:r w:rsidRPr="00BD621D">
        <w:rPr>
          <w:w w:val="105"/>
          <w:lang w:val="de-CH"/>
        </w:rPr>
        <w:t>Schlaf</w:t>
      </w:r>
      <w:r w:rsidRPr="00BD646A">
        <w:rPr>
          <w:w w:val="105"/>
          <w:lang w:val="de-CH"/>
        </w:rPr>
        <w:t xml:space="preserve"> </w:t>
      </w:r>
      <w:r w:rsidRPr="00BD621D">
        <w:rPr>
          <w:w w:val="105"/>
          <w:lang w:val="de-CH"/>
        </w:rPr>
        <w:t>zeigen. Er</w:t>
      </w:r>
      <w:r w:rsidRPr="00BD646A">
        <w:rPr>
          <w:w w:val="105"/>
          <w:lang w:val="de-CH"/>
        </w:rPr>
        <w:t xml:space="preserve"> </w:t>
      </w:r>
      <w:r w:rsidRPr="00BD621D">
        <w:rPr>
          <w:w w:val="105"/>
          <w:lang w:val="de-CH"/>
        </w:rPr>
        <w:t xml:space="preserve">hat sich ihnen anvertraut, ihnen die Verantwortung des Bootes überlassen. Und jetzt schläft er ruhig, weil er ihrem Können und Wollen vertraut. So ist er der Meister. So lehrt er, was es mit dem Vertrauen auf sich hat. Er will </w:t>
      </w:r>
      <w:r w:rsidR="00E930B8">
        <w:rPr>
          <w:w w:val="105"/>
          <w:lang w:val="de-CH"/>
        </w:rPr>
        <w:t>n</w:t>
      </w:r>
      <w:r w:rsidRPr="00BD621D">
        <w:rPr>
          <w:w w:val="105"/>
          <w:lang w:val="de-CH"/>
        </w:rPr>
        <w:t>icht überwachen, befehlen, zurechtweisen, nörgeln, sondern lässt die Jünger in voller Verantwortung handeln. So bleibt er ihnen nahe, so teilt er mit i</w:t>
      </w:r>
      <w:r w:rsidR="00E930B8">
        <w:rPr>
          <w:w w:val="105"/>
          <w:lang w:val="de-CH"/>
        </w:rPr>
        <w:t>hn</w:t>
      </w:r>
      <w:r w:rsidRPr="00BD621D">
        <w:rPr>
          <w:w w:val="105"/>
          <w:lang w:val="de-CH"/>
        </w:rPr>
        <w:t xml:space="preserve">en die schwere Stunde. Sein Schlaf soll sie ermutigen. Was den Jüngern Gleichgültigkeit schien, ist echte </w:t>
      </w:r>
      <w:r w:rsidR="00E930B8">
        <w:rPr>
          <w:w w:val="105"/>
          <w:lang w:val="de-CH"/>
        </w:rPr>
        <w:t>Teil</w:t>
      </w:r>
      <w:r w:rsidRPr="00BD621D">
        <w:rPr>
          <w:w w:val="105"/>
          <w:lang w:val="de-CH"/>
        </w:rPr>
        <w:t>na</w:t>
      </w:r>
      <w:r w:rsidR="00E930B8">
        <w:rPr>
          <w:w w:val="105"/>
          <w:lang w:val="de-CH"/>
        </w:rPr>
        <w:t>hm</w:t>
      </w:r>
      <w:r w:rsidRPr="00BD621D">
        <w:rPr>
          <w:w w:val="105"/>
          <w:lang w:val="de-CH"/>
        </w:rPr>
        <w:t>e, was ihnen Abwesenheit bedeutete, ist tiefste Gegenwart. Hier liegt das eigentliche Interesse von Markus an dieser Geschichte. Aus dem Vertrauen, das i</w:t>
      </w:r>
      <w:r w:rsidR="00E930B8">
        <w:rPr>
          <w:w w:val="105"/>
          <w:lang w:val="de-CH"/>
        </w:rPr>
        <w:t>hn</w:t>
      </w:r>
      <w:r w:rsidRPr="00BD621D">
        <w:rPr>
          <w:w w:val="105"/>
          <w:lang w:val="de-CH"/>
        </w:rPr>
        <w:t xml:space="preserve">en Christus der Herr entgegenbringt, werden seine Leser mehr Mut und Standhaftigkeit schöpfen als aus ihrem eigenen Glauben. An dieser Erzählung sollen sie wieder erleben dürfen, dass der Herr, «dem Wind </w:t>
      </w:r>
      <w:r w:rsidR="00E930B8">
        <w:rPr>
          <w:w w:val="105"/>
          <w:lang w:val="de-CH"/>
        </w:rPr>
        <w:t>un</w:t>
      </w:r>
      <w:r w:rsidRPr="00BD621D">
        <w:rPr>
          <w:w w:val="105"/>
          <w:lang w:val="de-CH"/>
        </w:rPr>
        <w:t xml:space="preserve">d Wellen gehorchen», ihnen vertraut. Er bleibt ihnen nahe in den Ängsten </w:t>
      </w:r>
      <w:r w:rsidR="00E930B8">
        <w:rPr>
          <w:w w:val="105"/>
          <w:lang w:val="de-CH"/>
        </w:rPr>
        <w:t>un</w:t>
      </w:r>
      <w:r w:rsidRPr="00BD621D">
        <w:rPr>
          <w:w w:val="105"/>
          <w:lang w:val="de-CH"/>
        </w:rPr>
        <w:t>d Bedrängnissen. Auch im Schiffbruch i</w:t>
      </w:r>
      <w:r w:rsidR="00E930B8">
        <w:rPr>
          <w:w w:val="105"/>
          <w:lang w:val="de-CH"/>
        </w:rPr>
        <w:t>hr</w:t>
      </w:r>
      <w:r w:rsidRPr="00BD621D">
        <w:rPr>
          <w:w w:val="105"/>
          <w:lang w:val="de-CH"/>
        </w:rPr>
        <w:t>es Glaubens steht er zu ihnen und kündigt ihnen sein Vertrauen</w:t>
      </w:r>
      <w:r w:rsidRPr="00BD646A">
        <w:rPr>
          <w:w w:val="105"/>
          <w:lang w:val="de-CH"/>
        </w:rPr>
        <w:t xml:space="preserve"> </w:t>
      </w:r>
      <w:r w:rsidRPr="00BD621D">
        <w:rPr>
          <w:w w:val="105"/>
          <w:lang w:val="de-CH"/>
        </w:rPr>
        <w:t>nicht.</w:t>
      </w:r>
    </w:p>
    <w:p w:rsidR="00A52B9E" w:rsidRPr="00BD621D" w:rsidRDefault="00CB6F13" w:rsidP="00025CE7">
      <w:pPr>
        <w:pStyle w:val="Textkrper"/>
        <w:spacing w:before="120" w:line="235" w:lineRule="auto"/>
        <w:ind w:left="2273" w:right="244" w:firstLine="607"/>
        <w:jc w:val="both"/>
        <w:rPr>
          <w:sz w:val="21"/>
          <w:lang w:val="de-CH"/>
        </w:rPr>
      </w:pPr>
      <w:r>
        <w:rPr>
          <w:sz w:val="21"/>
          <w:lang w:val="de-CH"/>
        </w:rPr>
        <w:t xml:space="preserve">          </w:t>
      </w:r>
      <w:r w:rsidR="00D945F6" w:rsidRPr="00BD621D">
        <w:rPr>
          <w:sz w:val="21"/>
          <w:lang w:val="de-CH"/>
        </w:rPr>
        <w:t>Aus: A. Steiner / V. Weymann (</w:t>
      </w:r>
      <w:proofErr w:type="spellStart"/>
      <w:r w:rsidR="00D945F6" w:rsidRPr="00BD621D">
        <w:rPr>
          <w:sz w:val="21"/>
          <w:lang w:val="de-CH"/>
        </w:rPr>
        <w:t>Hg</w:t>
      </w:r>
      <w:proofErr w:type="spellEnd"/>
      <w:r w:rsidR="00D945F6" w:rsidRPr="00BD621D">
        <w:rPr>
          <w:sz w:val="21"/>
          <w:lang w:val="de-CH"/>
        </w:rPr>
        <w:t>.): Wunder Jesu, S. 114-123</w:t>
      </w:r>
    </w:p>
    <w:p w:rsidR="00A52B9E" w:rsidRPr="00BD621D" w:rsidRDefault="00A52B9E">
      <w:pPr>
        <w:rPr>
          <w:sz w:val="21"/>
          <w:lang w:val="de-CH"/>
        </w:rPr>
        <w:sectPr w:rsidR="00A52B9E" w:rsidRPr="00BD621D" w:rsidSect="00BD621D">
          <w:pgSz w:w="11900" w:h="16820"/>
          <w:pgMar w:top="0" w:right="1268" w:bottom="1120" w:left="1620" w:header="0" w:footer="927" w:gutter="0"/>
          <w:cols w:space="720"/>
        </w:sect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D945F6">
      <w:pPr>
        <w:pStyle w:val="berschrift1"/>
        <w:spacing w:before="261"/>
        <w:ind w:left="180"/>
        <w:jc w:val="both"/>
        <w:rPr>
          <w:lang w:val="de-CH"/>
        </w:rPr>
      </w:pPr>
      <w:r w:rsidRPr="00BD621D">
        <w:rPr>
          <w:w w:val="105"/>
          <w:lang w:val="de-CH"/>
        </w:rPr>
        <w:t>Das Wunder der schlafenden Gegenwart</w:t>
      </w:r>
    </w:p>
    <w:p w:rsidR="00A52B9E" w:rsidRPr="00BD621D" w:rsidRDefault="00D945F6" w:rsidP="00E930B8">
      <w:pPr>
        <w:pStyle w:val="Textkrper"/>
        <w:spacing w:before="203" w:line="235" w:lineRule="auto"/>
        <w:ind w:left="154" w:right="263" w:firstLine="18"/>
        <w:jc w:val="both"/>
        <w:rPr>
          <w:lang w:val="de-CH"/>
        </w:rPr>
      </w:pPr>
      <w:r w:rsidRPr="00BD621D">
        <w:rPr>
          <w:w w:val="105"/>
          <w:lang w:val="de-CH"/>
        </w:rPr>
        <w:t>We</w:t>
      </w:r>
      <w:r w:rsidR="00E930B8">
        <w:rPr>
          <w:w w:val="105"/>
          <w:lang w:val="de-CH"/>
        </w:rPr>
        <w:t>nn</w:t>
      </w:r>
      <w:r w:rsidRPr="00BD621D">
        <w:rPr>
          <w:w w:val="105"/>
          <w:lang w:val="de-CH"/>
        </w:rPr>
        <w:t xml:space="preserve"> nicht alles täuscht, ist die Frage nach Jesus und sind christologische Diskussionen in den letzten Jahren wieder stärker ins Bewusstsein gekommen. Nach einer Phase, in der die Kirche vor allem mit sich selbst beschäftigt war, wird klar, dass eine Besinnung auf Inhalte, aber auch auf die zen</w:t>
      </w:r>
      <w:r w:rsidR="00E930B8">
        <w:rPr>
          <w:w w:val="105"/>
          <w:lang w:val="de-CH"/>
        </w:rPr>
        <w:t>tr</w:t>
      </w:r>
      <w:r w:rsidRPr="00BD621D">
        <w:rPr>
          <w:w w:val="105"/>
          <w:lang w:val="de-CH"/>
        </w:rPr>
        <w:t xml:space="preserve">alen Fragen nach Gott und nach Jesus Christus nottut. Mein Beitrag zum Nachdenken über Jesus Christus steht in der Tradition der synoptischen Evangelien, die Christologie nicht begrifflich oder reflexiv, sondern narrativ und konkret entfalten. Es handelt sich </w:t>
      </w:r>
      <w:r w:rsidR="00E930B8">
        <w:rPr>
          <w:w w:val="105"/>
          <w:lang w:val="de-CH"/>
        </w:rPr>
        <w:t>um</w:t>
      </w:r>
      <w:r w:rsidRPr="00BD621D">
        <w:rPr>
          <w:w w:val="105"/>
          <w:lang w:val="de-CH"/>
        </w:rPr>
        <w:t xml:space="preserve"> einen Versuch, den oft beschworenen «garstig breiten Graben» (G. E. Lessing) zwischen Jesus </w:t>
      </w:r>
      <w:r w:rsidR="00E930B8">
        <w:rPr>
          <w:w w:val="105"/>
          <w:lang w:val="de-CH"/>
        </w:rPr>
        <w:t>un</w:t>
      </w:r>
      <w:r w:rsidRPr="00BD621D">
        <w:rPr>
          <w:w w:val="105"/>
          <w:lang w:val="de-CH"/>
        </w:rPr>
        <w:t xml:space="preserve">d uns, aber auch zwischen Wundererzählungen </w:t>
      </w:r>
      <w:r w:rsidR="00E930B8">
        <w:rPr>
          <w:w w:val="105"/>
          <w:lang w:val="de-CH"/>
        </w:rPr>
        <w:t>un</w:t>
      </w:r>
      <w:r w:rsidRPr="00BD621D">
        <w:rPr>
          <w:w w:val="105"/>
          <w:lang w:val="de-CH"/>
        </w:rPr>
        <w:t>d heutigem kritischem Bewusstsein zu überspringen. Ausgangspunkt ist eine Wundererzähl</w:t>
      </w:r>
      <w:r w:rsidR="00E930B8">
        <w:rPr>
          <w:w w:val="105"/>
          <w:lang w:val="de-CH"/>
        </w:rPr>
        <w:t>un</w:t>
      </w:r>
      <w:r w:rsidRPr="00BD621D">
        <w:rPr>
          <w:w w:val="105"/>
          <w:lang w:val="de-CH"/>
        </w:rPr>
        <w:t>g, die viel mit unserer heutigen Zeit gemeinsam</w:t>
      </w:r>
      <w:r w:rsidRPr="00BD621D">
        <w:rPr>
          <w:spacing w:val="57"/>
          <w:w w:val="105"/>
          <w:lang w:val="de-CH"/>
        </w:rPr>
        <w:t xml:space="preserve"> </w:t>
      </w:r>
      <w:r w:rsidRPr="00BD621D">
        <w:rPr>
          <w:w w:val="105"/>
          <w:lang w:val="de-CH"/>
        </w:rPr>
        <w:t>hat.</w:t>
      </w:r>
    </w:p>
    <w:p w:rsidR="00A52B9E" w:rsidRPr="00BD621D" w:rsidRDefault="00D945F6" w:rsidP="00E930B8">
      <w:pPr>
        <w:pStyle w:val="berschrift6"/>
        <w:spacing w:before="167" w:line="225" w:lineRule="auto"/>
        <w:ind w:left="149" w:right="263" w:firstLine="10"/>
        <w:rPr>
          <w:lang w:val="de-CH"/>
        </w:rPr>
      </w:pPr>
      <w:r w:rsidRPr="00BD621D">
        <w:rPr>
          <w:w w:val="95"/>
          <w:lang w:val="de-CH"/>
        </w:rPr>
        <w:t>Und</w:t>
      </w:r>
      <w:r w:rsidRPr="00BD621D">
        <w:rPr>
          <w:spacing w:val="-5"/>
          <w:w w:val="95"/>
          <w:lang w:val="de-CH"/>
        </w:rPr>
        <w:t xml:space="preserve"> </w:t>
      </w:r>
      <w:r w:rsidRPr="00BD621D">
        <w:rPr>
          <w:w w:val="95"/>
          <w:lang w:val="de-CH"/>
        </w:rPr>
        <w:t>er</w:t>
      </w:r>
      <w:r w:rsidRPr="00BD621D">
        <w:rPr>
          <w:spacing w:val="-18"/>
          <w:w w:val="95"/>
          <w:lang w:val="de-CH"/>
        </w:rPr>
        <w:t xml:space="preserve"> </w:t>
      </w:r>
      <w:r w:rsidRPr="00BD621D">
        <w:rPr>
          <w:w w:val="95"/>
          <w:lang w:val="de-CH"/>
        </w:rPr>
        <w:t>sagt</w:t>
      </w:r>
      <w:r w:rsidRPr="00BD621D">
        <w:rPr>
          <w:spacing w:val="-18"/>
          <w:w w:val="95"/>
          <w:lang w:val="de-CH"/>
        </w:rPr>
        <w:t xml:space="preserve"> </w:t>
      </w:r>
      <w:r w:rsidRPr="00BD621D">
        <w:rPr>
          <w:w w:val="95"/>
          <w:lang w:val="de-CH"/>
        </w:rPr>
        <w:t>zu</w:t>
      </w:r>
      <w:r w:rsidRPr="00BD621D">
        <w:rPr>
          <w:spacing w:val="-27"/>
          <w:w w:val="95"/>
          <w:lang w:val="de-CH"/>
        </w:rPr>
        <w:t xml:space="preserve"> </w:t>
      </w:r>
      <w:r w:rsidRPr="00BD621D">
        <w:rPr>
          <w:w w:val="95"/>
          <w:lang w:val="de-CH"/>
        </w:rPr>
        <w:t>ihnen</w:t>
      </w:r>
      <w:r w:rsidRPr="00BD621D">
        <w:rPr>
          <w:spacing w:val="-17"/>
          <w:w w:val="95"/>
          <w:lang w:val="de-CH"/>
        </w:rPr>
        <w:t xml:space="preserve"> </w:t>
      </w:r>
      <w:r w:rsidRPr="00BD621D">
        <w:rPr>
          <w:w w:val="95"/>
          <w:lang w:val="de-CH"/>
        </w:rPr>
        <w:t>an</w:t>
      </w:r>
      <w:r w:rsidRPr="00BD621D">
        <w:rPr>
          <w:spacing w:val="-1"/>
          <w:w w:val="95"/>
          <w:lang w:val="de-CH"/>
        </w:rPr>
        <w:t xml:space="preserve"> </w:t>
      </w:r>
      <w:r w:rsidRPr="00BD621D">
        <w:rPr>
          <w:w w:val="95"/>
          <w:lang w:val="de-CH"/>
        </w:rPr>
        <w:t>jenem,</w:t>
      </w:r>
      <w:r w:rsidRPr="00BD621D">
        <w:rPr>
          <w:spacing w:val="-34"/>
          <w:w w:val="95"/>
          <w:lang w:val="de-CH"/>
        </w:rPr>
        <w:t xml:space="preserve"> </w:t>
      </w:r>
      <w:r w:rsidRPr="00BD621D">
        <w:rPr>
          <w:w w:val="95"/>
          <w:lang w:val="de-CH"/>
        </w:rPr>
        <w:t>Tag,</w:t>
      </w:r>
      <w:r w:rsidRPr="00BD621D">
        <w:rPr>
          <w:spacing w:val="-27"/>
          <w:w w:val="95"/>
          <w:lang w:val="de-CH"/>
        </w:rPr>
        <w:t xml:space="preserve"> </w:t>
      </w:r>
      <w:r w:rsidRPr="00BD621D">
        <w:rPr>
          <w:w w:val="95"/>
          <w:lang w:val="de-CH"/>
        </w:rPr>
        <w:t>als</w:t>
      </w:r>
      <w:r w:rsidRPr="00BD621D">
        <w:rPr>
          <w:spacing w:val="-18"/>
          <w:w w:val="95"/>
          <w:lang w:val="de-CH"/>
        </w:rPr>
        <w:t xml:space="preserve"> </w:t>
      </w:r>
      <w:r w:rsidRPr="00BD621D">
        <w:rPr>
          <w:w w:val="95"/>
          <w:lang w:val="de-CH"/>
        </w:rPr>
        <w:t>es</w:t>
      </w:r>
      <w:r w:rsidRPr="00BD621D">
        <w:rPr>
          <w:spacing w:val="-17"/>
          <w:w w:val="95"/>
          <w:lang w:val="de-CH"/>
        </w:rPr>
        <w:t xml:space="preserve"> </w:t>
      </w:r>
      <w:r w:rsidRPr="00BD621D">
        <w:rPr>
          <w:w w:val="95"/>
          <w:lang w:val="de-CH"/>
        </w:rPr>
        <w:t>Abend</w:t>
      </w:r>
      <w:r w:rsidRPr="00BD621D">
        <w:rPr>
          <w:spacing w:val="-4"/>
          <w:w w:val="95"/>
          <w:lang w:val="de-CH"/>
        </w:rPr>
        <w:t xml:space="preserve"> </w:t>
      </w:r>
      <w:r w:rsidRPr="00BD621D">
        <w:rPr>
          <w:w w:val="95"/>
          <w:lang w:val="de-CH"/>
        </w:rPr>
        <w:t>geworden:</w:t>
      </w:r>
      <w:r w:rsidRPr="00BD621D">
        <w:rPr>
          <w:spacing w:val="-11"/>
          <w:w w:val="95"/>
          <w:lang w:val="de-CH"/>
        </w:rPr>
        <w:t xml:space="preserve"> </w:t>
      </w:r>
      <w:r w:rsidRPr="00BD621D">
        <w:rPr>
          <w:w w:val="95"/>
          <w:lang w:val="de-CH"/>
        </w:rPr>
        <w:t>Fahren</w:t>
      </w:r>
      <w:r w:rsidRPr="00BD621D">
        <w:rPr>
          <w:spacing w:val="-23"/>
          <w:w w:val="95"/>
          <w:lang w:val="de-CH"/>
        </w:rPr>
        <w:t xml:space="preserve"> </w:t>
      </w:r>
      <w:r w:rsidRPr="00BD621D">
        <w:rPr>
          <w:w w:val="95"/>
          <w:lang w:val="de-CH"/>
        </w:rPr>
        <w:t>wir</w:t>
      </w:r>
      <w:r w:rsidRPr="00BD621D">
        <w:rPr>
          <w:spacing w:val="-15"/>
          <w:w w:val="95"/>
          <w:lang w:val="de-CH"/>
        </w:rPr>
        <w:t xml:space="preserve"> </w:t>
      </w:r>
      <w:r w:rsidRPr="00BD621D">
        <w:rPr>
          <w:w w:val="95"/>
          <w:lang w:val="de-CH"/>
        </w:rPr>
        <w:t>zur</w:t>
      </w:r>
      <w:r w:rsidRPr="00BD621D">
        <w:rPr>
          <w:spacing w:val="-21"/>
          <w:w w:val="95"/>
          <w:lang w:val="de-CH"/>
        </w:rPr>
        <w:t xml:space="preserve"> </w:t>
      </w:r>
      <w:proofErr w:type="spellStart"/>
      <w:r w:rsidRPr="00BD621D">
        <w:rPr>
          <w:w w:val="95"/>
          <w:lang w:val="de-CH"/>
        </w:rPr>
        <w:t>Jenseite</w:t>
      </w:r>
      <w:proofErr w:type="spellEnd"/>
      <w:r w:rsidRPr="00BD621D">
        <w:rPr>
          <w:w w:val="95"/>
          <w:lang w:val="de-CH"/>
        </w:rPr>
        <w:t>!</w:t>
      </w:r>
      <w:r w:rsidRPr="00BD621D">
        <w:rPr>
          <w:spacing w:val="-14"/>
          <w:w w:val="95"/>
          <w:lang w:val="de-CH"/>
        </w:rPr>
        <w:t xml:space="preserve"> </w:t>
      </w:r>
      <w:r w:rsidRPr="00BD621D">
        <w:rPr>
          <w:w w:val="95"/>
          <w:lang w:val="de-CH"/>
        </w:rPr>
        <w:t>Und</w:t>
      </w:r>
      <w:r w:rsidRPr="00BD621D">
        <w:rPr>
          <w:spacing w:val="-5"/>
          <w:w w:val="95"/>
          <w:lang w:val="de-CH"/>
        </w:rPr>
        <w:t xml:space="preserve"> </w:t>
      </w:r>
      <w:r w:rsidRPr="00BD621D">
        <w:rPr>
          <w:w w:val="95"/>
          <w:lang w:val="de-CH"/>
        </w:rPr>
        <w:t>sie</w:t>
      </w:r>
      <w:r w:rsidRPr="00BD621D">
        <w:rPr>
          <w:spacing w:val="-16"/>
          <w:w w:val="95"/>
          <w:lang w:val="de-CH"/>
        </w:rPr>
        <w:t xml:space="preserve"> </w:t>
      </w:r>
      <w:r w:rsidRPr="00BD621D">
        <w:rPr>
          <w:w w:val="95"/>
          <w:lang w:val="de-CH"/>
        </w:rPr>
        <w:t>las</w:t>
      </w:r>
      <w:r w:rsidRPr="00BD621D">
        <w:rPr>
          <w:lang w:val="de-CH"/>
        </w:rPr>
        <w:t>sen</w:t>
      </w:r>
      <w:r w:rsidRPr="00BD621D">
        <w:rPr>
          <w:spacing w:val="-33"/>
          <w:lang w:val="de-CH"/>
        </w:rPr>
        <w:t xml:space="preserve"> </w:t>
      </w:r>
      <w:r w:rsidRPr="00BD621D">
        <w:rPr>
          <w:lang w:val="de-CH"/>
        </w:rPr>
        <w:t>die</w:t>
      </w:r>
      <w:r w:rsidRPr="00BD621D">
        <w:rPr>
          <w:spacing w:val="-25"/>
          <w:lang w:val="de-CH"/>
        </w:rPr>
        <w:t xml:space="preserve"> </w:t>
      </w:r>
      <w:r w:rsidRPr="00BD621D">
        <w:rPr>
          <w:lang w:val="de-CH"/>
        </w:rPr>
        <w:t>Leute</w:t>
      </w:r>
      <w:r w:rsidRPr="00BD621D">
        <w:rPr>
          <w:spacing w:val="-29"/>
          <w:lang w:val="de-CH"/>
        </w:rPr>
        <w:t xml:space="preserve"> </w:t>
      </w:r>
      <w:r w:rsidRPr="00BD621D">
        <w:rPr>
          <w:lang w:val="de-CH"/>
        </w:rPr>
        <w:t>stehen</w:t>
      </w:r>
      <w:r w:rsidRPr="00BD621D">
        <w:rPr>
          <w:spacing w:val="-29"/>
          <w:lang w:val="de-CH"/>
        </w:rPr>
        <w:t xml:space="preserve"> </w:t>
      </w:r>
      <w:r w:rsidRPr="00BD621D">
        <w:rPr>
          <w:lang w:val="de-CH"/>
        </w:rPr>
        <w:t>und</w:t>
      </w:r>
      <w:r w:rsidRPr="00BD621D">
        <w:rPr>
          <w:spacing w:val="-25"/>
          <w:lang w:val="de-CH"/>
        </w:rPr>
        <w:t xml:space="preserve"> </w:t>
      </w:r>
      <w:r w:rsidRPr="00BD621D">
        <w:rPr>
          <w:lang w:val="de-CH"/>
        </w:rPr>
        <w:t>nehmen</w:t>
      </w:r>
      <w:r w:rsidRPr="00BD621D">
        <w:rPr>
          <w:spacing w:val="-31"/>
          <w:lang w:val="de-CH"/>
        </w:rPr>
        <w:t xml:space="preserve"> </w:t>
      </w:r>
      <w:r w:rsidRPr="00BD621D">
        <w:rPr>
          <w:lang w:val="de-CH"/>
        </w:rPr>
        <w:t>ihn,</w:t>
      </w:r>
      <w:r w:rsidRPr="00BD621D">
        <w:rPr>
          <w:spacing w:val="-39"/>
          <w:lang w:val="de-CH"/>
        </w:rPr>
        <w:t xml:space="preserve"> </w:t>
      </w:r>
      <w:r w:rsidRPr="00BD621D">
        <w:rPr>
          <w:lang w:val="de-CH"/>
        </w:rPr>
        <w:t>wie</w:t>
      </w:r>
      <w:r w:rsidRPr="00BD621D">
        <w:rPr>
          <w:spacing w:val="-31"/>
          <w:lang w:val="de-CH"/>
        </w:rPr>
        <w:t xml:space="preserve"> </w:t>
      </w:r>
      <w:r w:rsidRPr="00BD621D">
        <w:rPr>
          <w:lang w:val="de-CH"/>
        </w:rPr>
        <w:t>er</w:t>
      </w:r>
      <w:r w:rsidRPr="00BD621D">
        <w:rPr>
          <w:spacing w:val="-31"/>
          <w:lang w:val="de-CH"/>
        </w:rPr>
        <w:t xml:space="preserve"> </w:t>
      </w:r>
      <w:r w:rsidRPr="00BD621D">
        <w:rPr>
          <w:lang w:val="de-CH"/>
        </w:rPr>
        <w:t>gerade</w:t>
      </w:r>
      <w:r w:rsidRPr="00BD621D">
        <w:rPr>
          <w:spacing w:val="-33"/>
          <w:lang w:val="de-CH"/>
        </w:rPr>
        <w:t xml:space="preserve"> </w:t>
      </w:r>
      <w:r w:rsidRPr="00BD621D">
        <w:rPr>
          <w:lang w:val="de-CH"/>
        </w:rPr>
        <w:t>war,</w:t>
      </w:r>
      <w:r w:rsidRPr="00BD621D">
        <w:rPr>
          <w:spacing w:val="-40"/>
          <w:lang w:val="de-CH"/>
        </w:rPr>
        <w:t xml:space="preserve"> </w:t>
      </w:r>
      <w:r w:rsidRPr="00BD621D">
        <w:rPr>
          <w:lang w:val="de-CH"/>
        </w:rPr>
        <w:t>im</w:t>
      </w:r>
      <w:r w:rsidRPr="00BD621D">
        <w:rPr>
          <w:spacing w:val="-27"/>
          <w:lang w:val="de-CH"/>
        </w:rPr>
        <w:t xml:space="preserve"> </w:t>
      </w:r>
      <w:r w:rsidRPr="00BD621D">
        <w:rPr>
          <w:lang w:val="de-CH"/>
        </w:rPr>
        <w:t>Boot</w:t>
      </w:r>
      <w:r w:rsidRPr="00BD621D">
        <w:rPr>
          <w:spacing w:val="-34"/>
          <w:lang w:val="de-CH"/>
        </w:rPr>
        <w:t xml:space="preserve"> </w:t>
      </w:r>
      <w:r w:rsidRPr="00BD621D">
        <w:rPr>
          <w:lang w:val="de-CH"/>
        </w:rPr>
        <w:t>mit;</w:t>
      </w:r>
      <w:r w:rsidRPr="00BD621D">
        <w:rPr>
          <w:spacing w:val="-32"/>
          <w:lang w:val="de-CH"/>
        </w:rPr>
        <w:t xml:space="preserve"> </w:t>
      </w:r>
      <w:r w:rsidRPr="00BD621D">
        <w:rPr>
          <w:lang w:val="de-CH"/>
        </w:rPr>
        <w:t>auch</w:t>
      </w:r>
      <w:r w:rsidRPr="00BD621D">
        <w:rPr>
          <w:spacing w:val="-29"/>
          <w:lang w:val="de-CH"/>
        </w:rPr>
        <w:t xml:space="preserve"> </w:t>
      </w:r>
      <w:r w:rsidRPr="00BD621D">
        <w:rPr>
          <w:lang w:val="de-CH"/>
        </w:rPr>
        <w:t>andere</w:t>
      </w:r>
      <w:r w:rsidRPr="00BD621D">
        <w:rPr>
          <w:spacing w:val="-23"/>
          <w:lang w:val="de-CH"/>
        </w:rPr>
        <w:t xml:space="preserve"> </w:t>
      </w:r>
      <w:r w:rsidRPr="00BD621D">
        <w:rPr>
          <w:lang w:val="de-CH"/>
        </w:rPr>
        <w:t>Boote</w:t>
      </w:r>
      <w:r w:rsidRPr="00BD621D">
        <w:rPr>
          <w:spacing w:val="-34"/>
          <w:lang w:val="de-CH"/>
        </w:rPr>
        <w:t xml:space="preserve"> </w:t>
      </w:r>
      <w:r w:rsidRPr="00BD621D">
        <w:rPr>
          <w:lang w:val="de-CH"/>
        </w:rPr>
        <w:t>waren mit</w:t>
      </w:r>
      <w:r w:rsidRPr="00BD621D">
        <w:rPr>
          <w:spacing w:val="-8"/>
          <w:lang w:val="de-CH"/>
        </w:rPr>
        <w:t xml:space="preserve"> </w:t>
      </w:r>
      <w:r w:rsidRPr="00BD621D">
        <w:rPr>
          <w:lang w:val="de-CH"/>
        </w:rPr>
        <w:t>ihm.</w:t>
      </w:r>
      <w:r w:rsidRPr="00BD621D">
        <w:rPr>
          <w:spacing w:val="-9"/>
          <w:lang w:val="de-CH"/>
        </w:rPr>
        <w:t xml:space="preserve"> </w:t>
      </w:r>
      <w:r w:rsidRPr="00BD621D">
        <w:rPr>
          <w:lang w:val="de-CH"/>
        </w:rPr>
        <w:t>Und ein</w:t>
      </w:r>
      <w:r w:rsidRPr="00BD621D">
        <w:rPr>
          <w:spacing w:val="-4"/>
          <w:lang w:val="de-CH"/>
        </w:rPr>
        <w:t xml:space="preserve"> </w:t>
      </w:r>
      <w:r w:rsidRPr="00BD621D">
        <w:rPr>
          <w:lang w:val="de-CH"/>
        </w:rPr>
        <w:t>gewaltiger</w:t>
      </w:r>
      <w:r w:rsidRPr="00BD621D">
        <w:rPr>
          <w:spacing w:val="-16"/>
          <w:lang w:val="de-CH"/>
        </w:rPr>
        <w:t xml:space="preserve"> </w:t>
      </w:r>
      <w:r w:rsidRPr="00BD621D">
        <w:rPr>
          <w:lang w:val="de-CH"/>
        </w:rPr>
        <w:t>Wirbelwind</w:t>
      </w:r>
      <w:r w:rsidRPr="00BD621D">
        <w:rPr>
          <w:spacing w:val="11"/>
          <w:lang w:val="de-CH"/>
        </w:rPr>
        <w:t xml:space="preserve"> </w:t>
      </w:r>
      <w:r w:rsidRPr="00BD621D">
        <w:rPr>
          <w:lang w:val="de-CH"/>
        </w:rPr>
        <w:t>kommt</w:t>
      </w:r>
      <w:r w:rsidRPr="00BD621D">
        <w:rPr>
          <w:spacing w:val="-2"/>
          <w:lang w:val="de-CH"/>
        </w:rPr>
        <w:t xml:space="preserve"> </w:t>
      </w:r>
      <w:r w:rsidRPr="00BD621D">
        <w:rPr>
          <w:lang w:val="de-CH"/>
        </w:rPr>
        <w:t>auf,</w:t>
      </w:r>
      <w:r w:rsidRPr="00BD621D">
        <w:rPr>
          <w:spacing w:val="-11"/>
          <w:lang w:val="de-CH"/>
        </w:rPr>
        <w:t xml:space="preserve"> </w:t>
      </w:r>
      <w:r w:rsidRPr="00BD621D">
        <w:rPr>
          <w:lang w:val="de-CH"/>
        </w:rPr>
        <w:t>und</w:t>
      </w:r>
      <w:r w:rsidRPr="00BD621D">
        <w:rPr>
          <w:spacing w:val="2"/>
          <w:lang w:val="de-CH"/>
        </w:rPr>
        <w:t xml:space="preserve"> </w:t>
      </w:r>
      <w:r w:rsidRPr="00BD621D">
        <w:rPr>
          <w:lang w:val="de-CH"/>
        </w:rPr>
        <w:t>die</w:t>
      </w:r>
      <w:r w:rsidRPr="00BD621D">
        <w:rPr>
          <w:spacing w:val="-23"/>
          <w:lang w:val="de-CH"/>
        </w:rPr>
        <w:t xml:space="preserve"> </w:t>
      </w:r>
      <w:r w:rsidRPr="00BD621D">
        <w:rPr>
          <w:lang w:val="de-CH"/>
        </w:rPr>
        <w:t>Wogen</w:t>
      </w:r>
      <w:r w:rsidRPr="00BD621D">
        <w:rPr>
          <w:spacing w:val="-1"/>
          <w:lang w:val="de-CH"/>
        </w:rPr>
        <w:t xml:space="preserve"> </w:t>
      </w:r>
      <w:r w:rsidRPr="00BD621D">
        <w:rPr>
          <w:lang w:val="de-CH"/>
        </w:rPr>
        <w:t>schlugen</w:t>
      </w:r>
      <w:r w:rsidRPr="00BD621D">
        <w:rPr>
          <w:spacing w:val="-9"/>
          <w:lang w:val="de-CH"/>
        </w:rPr>
        <w:t xml:space="preserve"> </w:t>
      </w:r>
      <w:r w:rsidRPr="00BD621D">
        <w:rPr>
          <w:lang w:val="de-CH"/>
        </w:rPr>
        <w:t>ins</w:t>
      </w:r>
      <w:r w:rsidRPr="00BD621D">
        <w:rPr>
          <w:spacing w:val="1"/>
          <w:lang w:val="de-CH"/>
        </w:rPr>
        <w:t xml:space="preserve"> </w:t>
      </w:r>
      <w:r w:rsidRPr="00BD621D">
        <w:rPr>
          <w:lang w:val="de-CH"/>
        </w:rPr>
        <w:t>Boot,</w:t>
      </w:r>
      <w:r w:rsidRPr="00BD621D">
        <w:rPr>
          <w:spacing w:val="-13"/>
          <w:lang w:val="de-CH"/>
        </w:rPr>
        <w:t xml:space="preserve"> </w:t>
      </w:r>
      <w:r w:rsidRPr="00BD621D">
        <w:rPr>
          <w:lang w:val="de-CH"/>
        </w:rPr>
        <w:t xml:space="preserve">dass </w:t>
      </w:r>
      <w:r w:rsidRPr="00BD621D">
        <w:rPr>
          <w:w w:val="95"/>
          <w:lang w:val="de-CH"/>
        </w:rPr>
        <w:t>schon</w:t>
      </w:r>
      <w:r w:rsidRPr="00BD621D">
        <w:rPr>
          <w:spacing w:val="-17"/>
          <w:w w:val="95"/>
          <w:lang w:val="de-CH"/>
        </w:rPr>
        <w:t xml:space="preserve"> </w:t>
      </w:r>
      <w:r w:rsidRPr="00BD621D">
        <w:rPr>
          <w:w w:val="95"/>
          <w:lang w:val="de-CH"/>
        </w:rPr>
        <w:t>das</w:t>
      </w:r>
      <w:r w:rsidRPr="00BD621D">
        <w:rPr>
          <w:spacing w:val="-7"/>
          <w:w w:val="95"/>
          <w:lang w:val="de-CH"/>
        </w:rPr>
        <w:t xml:space="preserve"> </w:t>
      </w:r>
      <w:r w:rsidRPr="00BD621D">
        <w:rPr>
          <w:w w:val="95"/>
          <w:lang w:val="de-CH"/>
        </w:rPr>
        <w:t>Boot</w:t>
      </w:r>
      <w:r w:rsidRPr="00BD621D">
        <w:rPr>
          <w:spacing w:val="-21"/>
          <w:w w:val="95"/>
          <w:lang w:val="de-CH"/>
        </w:rPr>
        <w:t xml:space="preserve"> </w:t>
      </w:r>
      <w:r w:rsidRPr="00BD621D">
        <w:rPr>
          <w:w w:val="95"/>
          <w:lang w:val="de-CH"/>
        </w:rPr>
        <w:t>sich</w:t>
      </w:r>
      <w:r w:rsidRPr="00BD621D">
        <w:rPr>
          <w:spacing w:val="-17"/>
          <w:w w:val="95"/>
          <w:lang w:val="de-CH"/>
        </w:rPr>
        <w:t xml:space="preserve"> </w:t>
      </w:r>
      <w:r w:rsidRPr="00BD621D">
        <w:rPr>
          <w:w w:val="95"/>
          <w:lang w:val="de-CH"/>
        </w:rPr>
        <w:t>füllte.</w:t>
      </w:r>
      <w:r w:rsidRPr="00BD621D">
        <w:rPr>
          <w:spacing w:val="-30"/>
          <w:w w:val="95"/>
          <w:lang w:val="de-CH"/>
        </w:rPr>
        <w:t xml:space="preserve"> </w:t>
      </w:r>
      <w:r w:rsidR="003F5374">
        <w:rPr>
          <w:i w:val="0"/>
          <w:w w:val="95"/>
          <w:lang w:val="de-CH"/>
        </w:rPr>
        <w:t>–</w:t>
      </w:r>
      <w:r w:rsidRPr="00BD621D">
        <w:rPr>
          <w:i w:val="0"/>
          <w:spacing w:val="-19"/>
          <w:w w:val="95"/>
          <w:lang w:val="de-CH"/>
        </w:rPr>
        <w:t xml:space="preserve"> </w:t>
      </w:r>
      <w:r w:rsidRPr="00BD621D">
        <w:rPr>
          <w:w w:val="95"/>
          <w:lang w:val="de-CH"/>
        </w:rPr>
        <w:t>Er</w:t>
      </w:r>
      <w:r w:rsidRPr="00BD621D">
        <w:rPr>
          <w:spacing w:val="-23"/>
          <w:w w:val="95"/>
          <w:lang w:val="de-CH"/>
        </w:rPr>
        <w:t xml:space="preserve"> </w:t>
      </w:r>
      <w:r w:rsidRPr="00BD621D">
        <w:rPr>
          <w:w w:val="95"/>
          <w:lang w:val="de-CH"/>
        </w:rPr>
        <w:t>aber</w:t>
      </w:r>
      <w:r w:rsidRPr="00BD621D">
        <w:rPr>
          <w:spacing w:val="-25"/>
          <w:w w:val="95"/>
          <w:lang w:val="de-CH"/>
        </w:rPr>
        <w:t xml:space="preserve"> </w:t>
      </w:r>
      <w:r w:rsidRPr="00BD621D">
        <w:rPr>
          <w:w w:val="95"/>
          <w:lang w:val="de-CH"/>
        </w:rPr>
        <w:t>war</w:t>
      </w:r>
      <w:r w:rsidRPr="00BD621D">
        <w:rPr>
          <w:spacing w:val="-29"/>
          <w:w w:val="95"/>
          <w:lang w:val="de-CH"/>
        </w:rPr>
        <w:t xml:space="preserve"> </w:t>
      </w:r>
      <w:r w:rsidRPr="00BD621D">
        <w:rPr>
          <w:w w:val="95"/>
          <w:lang w:val="de-CH"/>
        </w:rPr>
        <w:t>im</w:t>
      </w:r>
      <w:r w:rsidRPr="00BD621D">
        <w:rPr>
          <w:spacing w:val="-22"/>
          <w:w w:val="95"/>
          <w:lang w:val="de-CH"/>
        </w:rPr>
        <w:t xml:space="preserve"> </w:t>
      </w:r>
      <w:r w:rsidRPr="00BD621D">
        <w:rPr>
          <w:w w:val="95"/>
          <w:lang w:val="de-CH"/>
        </w:rPr>
        <w:t>Heck</w:t>
      </w:r>
      <w:r w:rsidRPr="00BD621D">
        <w:rPr>
          <w:spacing w:val="-22"/>
          <w:w w:val="95"/>
          <w:lang w:val="de-CH"/>
        </w:rPr>
        <w:t xml:space="preserve"> </w:t>
      </w:r>
      <w:r w:rsidRPr="00BD621D">
        <w:rPr>
          <w:w w:val="95"/>
          <w:lang w:val="de-CH"/>
        </w:rPr>
        <w:t>und</w:t>
      </w:r>
      <w:r w:rsidRPr="00BD621D">
        <w:rPr>
          <w:spacing w:val="-10"/>
          <w:w w:val="95"/>
          <w:lang w:val="de-CH"/>
        </w:rPr>
        <w:t xml:space="preserve"> </w:t>
      </w:r>
      <w:r w:rsidRPr="00BD621D">
        <w:rPr>
          <w:w w:val="95"/>
          <w:lang w:val="de-CH"/>
        </w:rPr>
        <w:t>schlief</w:t>
      </w:r>
      <w:r w:rsidRPr="00BD621D">
        <w:rPr>
          <w:spacing w:val="-14"/>
          <w:w w:val="95"/>
          <w:lang w:val="de-CH"/>
        </w:rPr>
        <w:t xml:space="preserve"> </w:t>
      </w:r>
      <w:r w:rsidRPr="00BD621D">
        <w:rPr>
          <w:w w:val="95"/>
          <w:lang w:val="de-CH"/>
        </w:rPr>
        <w:t>auf</w:t>
      </w:r>
      <w:r w:rsidRPr="00BD621D">
        <w:rPr>
          <w:spacing w:val="-21"/>
          <w:w w:val="95"/>
          <w:lang w:val="de-CH"/>
        </w:rPr>
        <w:t xml:space="preserve"> </w:t>
      </w:r>
      <w:r w:rsidRPr="00BD621D">
        <w:rPr>
          <w:w w:val="95"/>
          <w:lang w:val="de-CH"/>
        </w:rPr>
        <w:t>dem</w:t>
      </w:r>
      <w:r w:rsidR="00E930B8">
        <w:rPr>
          <w:w w:val="95"/>
          <w:lang w:val="de-CH"/>
        </w:rPr>
        <w:t xml:space="preserve"> </w:t>
      </w:r>
      <w:r w:rsidRPr="00BD621D">
        <w:rPr>
          <w:w w:val="95"/>
          <w:lang w:val="de-CH"/>
        </w:rPr>
        <w:t>Kopfkissen.</w:t>
      </w:r>
      <w:r w:rsidRPr="00BD621D">
        <w:rPr>
          <w:spacing w:val="-23"/>
          <w:w w:val="95"/>
          <w:lang w:val="de-CH"/>
        </w:rPr>
        <w:t xml:space="preserve"> </w:t>
      </w:r>
      <w:r w:rsidRPr="00BD621D">
        <w:rPr>
          <w:w w:val="95"/>
          <w:lang w:val="de-CH"/>
        </w:rPr>
        <w:t>Und</w:t>
      </w:r>
      <w:r w:rsidRPr="00BD621D">
        <w:rPr>
          <w:spacing w:val="-6"/>
          <w:w w:val="95"/>
          <w:lang w:val="de-CH"/>
        </w:rPr>
        <w:t xml:space="preserve"> </w:t>
      </w:r>
      <w:r w:rsidRPr="00BD621D">
        <w:rPr>
          <w:w w:val="95"/>
          <w:lang w:val="de-CH"/>
        </w:rPr>
        <w:t>sie</w:t>
      </w:r>
      <w:r w:rsidRPr="00BD621D">
        <w:rPr>
          <w:spacing w:val="-29"/>
          <w:w w:val="95"/>
          <w:lang w:val="de-CH"/>
        </w:rPr>
        <w:t xml:space="preserve"> </w:t>
      </w:r>
      <w:r w:rsidRPr="00BD621D">
        <w:rPr>
          <w:w w:val="95"/>
          <w:lang w:val="de-CH"/>
        </w:rPr>
        <w:t xml:space="preserve">wecken </w:t>
      </w:r>
      <w:r w:rsidRPr="00BD621D">
        <w:rPr>
          <w:lang w:val="de-CH"/>
        </w:rPr>
        <w:t>ihn</w:t>
      </w:r>
      <w:r w:rsidRPr="00BD621D">
        <w:rPr>
          <w:spacing w:val="-37"/>
          <w:lang w:val="de-CH"/>
        </w:rPr>
        <w:t xml:space="preserve"> </w:t>
      </w:r>
      <w:r w:rsidRPr="00BD621D">
        <w:rPr>
          <w:lang w:val="de-CH"/>
        </w:rPr>
        <w:t>und</w:t>
      </w:r>
      <w:r w:rsidRPr="00BD621D">
        <w:rPr>
          <w:spacing w:val="-26"/>
          <w:lang w:val="de-CH"/>
        </w:rPr>
        <w:t xml:space="preserve"> </w:t>
      </w:r>
      <w:r w:rsidRPr="00BD621D">
        <w:rPr>
          <w:lang w:val="de-CH"/>
        </w:rPr>
        <w:t>sagen</w:t>
      </w:r>
      <w:r w:rsidRPr="00BD621D">
        <w:rPr>
          <w:spacing w:val="-37"/>
          <w:lang w:val="de-CH"/>
        </w:rPr>
        <w:t xml:space="preserve"> </w:t>
      </w:r>
      <w:r w:rsidRPr="00BD621D">
        <w:rPr>
          <w:lang w:val="de-CH"/>
        </w:rPr>
        <w:t>zu</w:t>
      </w:r>
      <w:r w:rsidRPr="00BD621D">
        <w:rPr>
          <w:spacing w:val="-42"/>
          <w:lang w:val="de-CH"/>
        </w:rPr>
        <w:t xml:space="preserve"> </w:t>
      </w:r>
      <w:r w:rsidRPr="00BD621D">
        <w:rPr>
          <w:lang w:val="de-CH"/>
        </w:rPr>
        <w:t>ihm:</w:t>
      </w:r>
      <w:r w:rsidRPr="00BD621D">
        <w:rPr>
          <w:spacing w:val="-34"/>
          <w:lang w:val="de-CH"/>
        </w:rPr>
        <w:t xml:space="preserve"> </w:t>
      </w:r>
      <w:r w:rsidRPr="00BD621D">
        <w:rPr>
          <w:lang w:val="de-CH"/>
        </w:rPr>
        <w:t>Lehrer,</w:t>
      </w:r>
      <w:r w:rsidRPr="00BD621D">
        <w:rPr>
          <w:spacing w:val="-44"/>
          <w:lang w:val="de-CH"/>
        </w:rPr>
        <w:t xml:space="preserve"> </w:t>
      </w:r>
      <w:r w:rsidRPr="00BD621D">
        <w:rPr>
          <w:lang w:val="de-CH"/>
        </w:rPr>
        <w:t>kümmert</w:t>
      </w:r>
      <w:r w:rsidRPr="00BD621D">
        <w:rPr>
          <w:spacing w:val="-30"/>
          <w:lang w:val="de-CH"/>
        </w:rPr>
        <w:t xml:space="preserve"> </w:t>
      </w:r>
      <w:r w:rsidRPr="00BD621D">
        <w:rPr>
          <w:lang w:val="de-CH"/>
        </w:rPr>
        <w:t>es</w:t>
      </w:r>
      <w:r w:rsidRPr="00BD621D">
        <w:rPr>
          <w:spacing w:val="-39"/>
          <w:lang w:val="de-CH"/>
        </w:rPr>
        <w:t xml:space="preserve"> </w:t>
      </w:r>
      <w:r w:rsidRPr="00BD621D">
        <w:rPr>
          <w:lang w:val="de-CH"/>
        </w:rPr>
        <w:t>dich</w:t>
      </w:r>
      <w:r w:rsidRPr="00BD621D">
        <w:rPr>
          <w:spacing w:val="-41"/>
          <w:lang w:val="de-CH"/>
        </w:rPr>
        <w:t xml:space="preserve"> </w:t>
      </w:r>
      <w:r w:rsidRPr="00BD621D">
        <w:rPr>
          <w:lang w:val="de-CH"/>
        </w:rPr>
        <w:t>nicht,</w:t>
      </w:r>
      <w:r w:rsidRPr="00BD621D">
        <w:rPr>
          <w:spacing w:val="-40"/>
          <w:lang w:val="de-CH"/>
        </w:rPr>
        <w:t xml:space="preserve"> </w:t>
      </w:r>
      <w:r w:rsidRPr="00BD621D">
        <w:rPr>
          <w:lang w:val="de-CH"/>
        </w:rPr>
        <w:t>dass</w:t>
      </w:r>
      <w:r w:rsidRPr="00BD621D">
        <w:rPr>
          <w:spacing w:val="-42"/>
          <w:lang w:val="de-CH"/>
        </w:rPr>
        <w:t xml:space="preserve"> </w:t>
      </w:r>
      <w:r w:rsidRPr="00BD621D">
        <w:rPr>
          <w:lang w:val="de-CH"/>
        </w:rPr>
        <w:t>wir</w:t>
      </w:r>
      <w:r w:rsidRPr="00BD621D">
        <w:rPr>
          <w:spacing w:val="-37"/>
          <w:lang w:val="de-CH"/>
        </w:rPr>
        <w:t xml:space="preserve"> </w:t>
      </w:r>
      <w:r w:rsidRPr="00BD621D">
        <w:rPr>
          <w:lang w:val="de-CH"/>
        </w:rPr>
        <w:t>zugrunde</w:t>
      </w:r>
      <w:r w:rsidRPr="00BD621D">
        <w:rPr>
          <w:spacing w:val="-34"/>
          <w:lang w:val="de-CH"/>
        </w:rPr>
        <w:t xml:space="preserve"> </w:t>
      </w:r>
      <w:r w:rsidRPr="00BD621D">
        <w:rPr>
          <w:lang w:val="de-CH"/>
        </w:rPr>
        <w:t>gehen?</w:t>
      </w:r>
      <w:r w:rsidRPr="00BD621D">
        <w:rPr>
          <w:spacing w:val="-37"/>
          <w:lang w:val="de-CH"/>
        </w:rPr>
        <w:t xml:space="preserve"> </w:t>
      </w:r>
      <w:r w:rsidRPr="00BD621D">
        <w:rPr>
          <w:lang w:val="de-CH"/>
        </w:rPr>
        <w:t>Und</w:t>
      </w:r>
      <w:r w:rsidRPr="00BD621D">
        <w:rPr>
          <w:spacing w:val="-30"/>
          <w:lang w:val="de-CH"/>
        </w:rPr>
        <w:t xml:space="preserve"> </w:t>
      </w:r>
      <w:r w:rsidRPr="00BD621D">
        <w:rPr>
          <w:lang w:val="de-CH"/>
        </w:rPr>
        <w:t>auf</w:t>
      </w:r>
      <w:r w:rsidRPr="00BD621D">
        <w:rPr>
          <w:spacing w:val="-35"/>
          <w:lang w:val="de-CH"/>
        </w:rPr>
        <w:t xml:space="preserve"> </w:t>
      </w:r>
      <w:r w:rsidRPr="00BD621D">
        <w:rPr>
          <w:lang w:val="de-CH"/>
        </w:rPr>
        <w:t xml:space="preserve">richtete </w:t>
      </w:r>
      <w:r w:rsidRPr="00BD621D">
        <w:rPr>
          <w:w w:val="95"/>
          <w:lang w:val="de-CH"/>
        </w:rPr>
        <w:t>er</w:t>
      </w:r>
      <w:r w:rsidRPr="00BD621D">
        <w:rPr>
          <w:spacing w:val="-9"/>
          <w:w w:val="95"/>
          <w:lang w:val="de-CH"/>
        </w:rPr>
        <w:t xml:space="preserve"> </w:t>
      </w:r>
      <w:r w:rsidRPr="00BD621D">
        <w:rPr>
          <w:w w:val="95"/>
          <w:lang w:val="de-CH"/>
        </w:rPr>
        <w:t>sich,</w:t>
      </w:r>
      <w:r w:rsidRPr="00BD621D">
        <w:rPr>
          <w:spacing w:val="-27"/>
          <w:w w:val="95"/>
          <w:lang w:val="de-CH"/>
        </w:rPr>
        <w:t xml:space="preserve"> </w:t>
      </w:r>
      <w:r w:rsidRPr="00BD621D">
        <w:rPr>
          <w:w w:val="95"/>
          <w:lang w:val="de-CH"/>
        </w:rPr>
        <w:t>herrschte</w:t>
      </w:r>
      <w:r w:rsidRPr="00BD621D">
        <w:rPr>
          <w:spacing w:val="-5"/>
          <w:w w:val="95"/>
          <w:lang w:val="de-CH"/>
        </w:rPr>
        <w:t xml:space="preserve"> </w:t>
      </w:r>
      <w:r w:rsidRPr="00BD621D">
        <w:rPr>
          <w:w w:val="95"/>
          <w:lang w:val="de-CH"/>
        </w:rPr>
        <w:t>den</w:t>
      </w:r>
      <w:r w:rsidRPr="00BD621D">
        <w:rPr>
          <w:spacing w:val="-30"/>
          <w:w w:val="95"/>
          <w:lang w:val="de-CH"/>
        </w:rPr>
        <w:t xml:space="preserve"> </w:t>
      </w:r>
      <w:r w:rsidRPr="00BD621D">
        <w:rPr>
          <w:w w:val="95"/>
          <w:lang w:val="de-CH"/>
        </w:rPr>
        <w:t>Wind</w:t>
      </w:r>
      <w:r w:rsidRPr="00BD621D">
        <w:rPr>
          <w:spacing w:val="5"/>
          <w:w w:val="95"/>
          <w:lang w:val="de-CH"/>
        </w:rPr>
        <w:t xml:space="preserve"> </w:t>
      </w:r>
      <w:r w:rsidRPr="00BD621D">
        <w:rPr>
          <w:w w:val="95"/>
          <w:lang w:val="de-CH"/>
        </w:rPr>
        <w:t>an</w:t>
      </w:r>
      <w:r w:rsidRPr="00BD621D">
        <w:rPr>
          <w:spacing w:val="-17"/>
          <w:w w:val="95"/>
          <w:lang w:val="de-CH"/>
        </w:rPr>
        <w:t xml:space="preserve"> </w:t>
      </w:r>
      <w:r w:rsidRPr="00BD621D">
        <w:rPr>
          <w:w w:val="95"/>
          <w:lang w:val="de-CH"/>
        </w:rPr>
        <w:t>und</w:t>
      </w:r>
      <w:r w:rsidRPr="00BD621D">
        <w:rPr>
          <w:spacing w:val="10"/>
          <w:w w:val="95"/>
          <w:lang w:val="de-CH"/>
        </w:rPr>
        <w:t xml:space="preserve"> </w:t>
      </w:r>
      <w:r w:rsidRPr="00BD621D">
        <w:rPr>
          <w:w w:val="95"/>
          <w:lang w:val="de-CH"/>
        </w:rPr>
        <w:t>sprach</w:t>
      </w:r>
      <w:r w:rsidRPr="00BD621D">
        <w:rPr>
          <w:spacing w:val="-13"/>
          <w:w w:val="95"/>
          <w:lang w:val="de-CH"/>
        </w:rPr>
        <w:t xml:space="preserve"> </w:t>
      </w:r>
      <w:r w:rsidRPr="00BD621D">
        <w:rPr>
          <w:w w:val="95"/>
          <w:lang w:val="de-CH"/>
        </w:rPr>
        <w:t>zum</w:t>
      </w:r>
      <w:r w:rsidRPr="00BD621D">
        <w:rPr>
          <w:spacing w:val="-5"/>
          <w:w w:val="95"/>
          <w:lang w:val="de-CH"/>
        </w:rPr>
        <w:t xml:space="preserve"> </w:t>
      </w:r>
      <w:r w:rsidRPr="00BD621D">
        <w:rPr>
          <w:w w:val="95"/>
          <w:lang w:val="de-CH"/>
        </w:rPr>
        <w:t>See:</w:t>
      </w:r>
      <w:r w:rsidRPr="00BD621D">
        <w:rPr>
          <w:spacing w:val="-12"/>
          <w:w w:val="95"/>
          <w:lang w:val="de-CH"/>
        </w:rPr>
        <w:t xml:space="preserve"> </w:t>
      </w:r>
      <w:r w:rsidRPr="00BD621D">
        <w:rPr>
          <w:w w:val="95"/>
          <w:lang w:val="de-CH"/>
        </w:rPr>
        <w:t>Schweig,</w:t>
      </w:r>
      <w:r w:rsidRPr="00BD621D">
        <w:rPr>
          <w:spacing w:val="-17"/>
          <w:w w:val="95"/>
          <w:lang w:val="de-CH"/>
        </w:rPr>
        <w:t xml:space="preserve"> </w:t>
      </w:r>
      <w:r w:rsidRPr="00BD621D">
        <w:rPr>
          <w:w w:val="95"/>
          <w:lang w:val="de-CH"/>
        </w:rPr>
        <w:t>verstumme!</w:t>
      </w:r>
      <w:r w:rsidRPr="00BD621D">
        <w:rPr>
          <w:spacing w:val="-5"/>
          <w:w w:val="95"/>
          <w:lang w:val="de-CH"/>
        </w:rPr>
        <w:t xml:space="preserve"> </w:t>
      </w:r>
      <w:r w:rsidRPr="00BD621D">
        <w:rPr>
          <w:w w:val="95"/>
          <w:lang w:val="de-CH"/>
        </w:rPr>
        <w:t>Und</w:t>
      </w:r>
      <w:r w:rsidRPr="00BD621D">
        <w:rPr>
          <w:spacing w:val="2"/>
          <w:w w:val="95"/>
          <w:lang w:val="de-CH"/>
        </w:rPr>
        <w:t xml:space="preserve"> </w:t>
      </w:r>
      <w:r w:rsidRPr="00BD621D">
        <w:rPr>
          <w:w w:val="95"/>
          <w:lang w:val="de-CH"/>
        </w:rPr>
        <w:t>der</w:t>
      </w:r>
      <w:r w:rsidRPr="00BD621D">
        <w:rPr>
          <w:spacing w:val="-30"/>
          <w:w w:val="95"/>
          <w:lang w:val="de-CH"/>
        </w:rPr>
        <w:t xml:space="preserve"> </w:t>
      </w:r>
      <w:r w:rsidRPr="00BD621D">
        <w:rPr>
          <w:w w:val="95"/>
          <w:lang w:val="de-CH"/>
        </w:rPr>
        <w:t>Wind</w:t>
      </w:r>
      <w:r w:rsidRPr="00BD621D">
        <w:rPr>
          <w:spacing w:val="4"/>
          <w:w w:val="95"/>
          <w:lang w:val="de-CH"/>
        </w:rPr>
        <w:t xml:space="preserve"> </w:t>
      </w:r>
      <w:r w:rsidRPr="00BD621D">
        <w:rPr>
          <w:w w:val="95"/>
          <w:lang w:val="de-CH"/>
        </w:rPr>
        <w:t>erlahm</w:t>
      </w:r>
      <w:r w:rsidRPr="00BD621D">
        <w:rPr>
          <w:lang w:val="de-CH"/>
        </w:rPr>
        <w:t>te</w:t>
      </w:r>
      <w:r w:rsidRPr="00BD621D">
        <w:rPr>
          <w:spacing w:val="-1"/>
          <w:lang w:val="de-CH"/>
        </w:rPr>
        <w:t xml:space="preserve"> </w:t>
      </w:r>
      <w:r w:rsidRPr="00BD621D">
        <w:rPr>
          <w:lang w:val="de-CH"/>
        </w:rPr>
        <w:t>und</w:t>
      </w:r>
      <w:r w:rsidRPr="00BD621D">
        <w:rPr>
          <w:spacing w:val="-22"/>
          <w:lang w:val="de-CH"/>
        </w:rPr>
        <w:t xml:space="preserve"> </w:t>
      </w:r>
      <w:r w:rsidRPr="00BD621D">
        <w:rPr>
          <w:lang w:val="de-CH"/>
        </w:rPr>
        <w:t>es</w:t>
      </w:r>
      <w:r w:rsidRPr="00BD621D">
        <w:rPr>
          <w:spacing w:val="-31"/>
          <w:lang w:val="de-CH"/>
        </w:rPr>
        <w:t xml:space="preserve"> </w:t>
      </w:r>
      <w:r w:rsidRPr="00BD621D">
        <w:rPr>
          <w:lang w:val="de-CH"/>
        </w:rPr>
        <w:t>ward</w:t>
      </w:r>
      <w:r w:rsidRPr="00BD621D">
        <w:rPr>
          <w:spacing w:val="-20"/>
          <w:lang w:val="de-CH"/>
        </w:rPr>
        <w:t xml:space="preserve"> </w:t>
      </w:r>
      <w:r w:rsidRPr="00BD621D">
        <w:rPr>
          <w:lang w:val="de-CH"/>
        </w:rPr>
        <w:t>grosse</w:t>
      </w:r>
      <w:r w:rsidRPr="00BD621D">
        <w:rPr>
          <w:spacing w:val="-22"/>
          <w:lang w:val="de-CH"/>
        </w:rPr>
        <w:t xml:space="preserve"> </w:t>
      </w:r>
      <w:r w:rsidRPr="00BD621D">
        <w:rPr>
          <w:lang w:val="de-CH"/>
        </w:rPr>
        <w:t>Stille.</w:t>
      </w:r>
      <w:r w:rsidRPr="00BD621D">
        <w:rPr>
          <w:spacing w:val="-33"/>
          <w:lang w:val="de-CH"/>
        </w:rPr>
        <w:t xml:space="preserve"> </w:t>
      </w:r>
      <w:r w:rsidRPr="00BD621D">
        <w:rPr>
          <w:lang w:val="de-CH"/>
        </w:rPr>
        <w:t>Und</w:t>
      </w:r>
      <w:r w:rsidRPr="00BD621D">
        <w:rPr>
          <w:spacing w:val="-19"/>
          <w:lang w:val="de-CH"/>
        </w:rPr>
        <w:t xml:space="preserve"> </w:t>
      </w:r>
      <w:r w:rsidRPr="00BD621D">
        <w:rPr>
          <w:lang w:val="de-CH"/>
        </w:rPr>
        <w:t>zu</w:t>
      </w:r>
      <w:r w:rsidRPr="00BD621D">
        <w:rPr>
          <w:spacing w:val="-36"/>
          <w:lang w:val="de-CH"/>
        </w:rPr>
        <w:t xml:space="preserve"> </w:t>
      </w:r>
      <w:r w:rsidRPr="00BD621D">
        <w:rPr>
          <w:lang w:val="de-CH"/>
        </w:rPr>
        <w:t>ihnen</w:t>
      </w:r>
      <w:r w:rsidRPr="00BD621D">
        <w:rPr>
          <w:spacing w:val="-23"/>
          <w:lang w:val="de-CH"/>
        </w:rPr>
        <w:t xml:space="preserve"> </w:t>
      </w:r>
      <w:r w:rsidRPr="00BD621D">
        <w:rPr>
          <w:lang w:val="de-CH"/>
        </w:rPr>
        <w:t>sprach</w:t>
      </w:r>
      <w:r w:rsidRPr="00BD621D">
        <w:rPr>
          <w:spacing w:val="-34"/>
          <w:lang w:val="de-CH"/>
        </w:rPr>
        <w:t xml:space="preserve"> </w:t>
      </w:r>
      <w:r w:rsidRPr="00BD621D">
        <w:rPr>
          <w:lang w:val="de-CH"/>
        </w:rPr>
        <w:t>er.</w:t>
      </w:r>
      <w:r w:rsidRPr="00BD621D">
        <w:rPr>
          <w:spacing w:val="-43"/>
          <w:lang w:val="de-CH"/>
        </w:rPr>
        <w:t xml:space="preserve"> </w:t>
      </w:r>
      <w:r w:rsidRPr="00BD621D">
        <w:rPr>
          <w:lang w:val="de-CH"/>
        </w:rPr>
        <w:t>Wie</w:t>
      </w:r>
      <w:r w:rsidRPr="00BD621D">
        <w:rPr>
          <w:spacing w:val="-25"/>
          <w:lang w:val="de-CH"/>
        </w:rPr>
        <w:t xml:space="preserve"> </w:t>
      </w:r>
      <w:r w:rsidRPr="00BD621D">
        <w:rPr>
          <w:lang w:val="de-CH"/>
        </w:rPr>
        <w:t>feig</w:t>
      </w:r>
      <w:r w:rsidRPr="00BD621D">
        <w:rPr>
          <w:spacing w:val="-35"/>
          <w:lang w:val="de-CH"/>
        </w:rPr>
        <w:t xml:space="preserve"> </w:t>
      </w:r>
      <w:r w:rsidRPr="00BD621D">
        <w:rPr>
          <w:lang w:val="de-CH"/>
        </w:rPr>
        <w:t>ihr</w:t>
      </w:r>
      <w:r w:rsidRPr="00BD621D">
        <w:rPr>
          <w:spacing w:val="-28"/>
          <w:lang w:val="de-CH"/>
        </w:rPr>
        <w:t xml:space="preserve"> </w:t>
      </w:r>
      <w:r w:rsidRPr="00BD621D">
        <w:rPr>
          <w:lang w:val="de-CH"/>
        </w:rPr>
        <w:t>seid!</w:t>
      </w:r>
      <w:r w:rsidRPr="00BD621D">
        <w:rPr>
          <w:spacing w:val="-25"/>
          <w:lang w:val="de-CH"/>
        </w:rPr>
        <w:t xml:space="preserve"> </w:t>
      </w:r>
      <w:r w:rsidRPr="00BD621D">
        <w:rPr>
          <w:lang w:val="de-CH"/>
        </w:rPr>
        <w:t>Immer</w:t>
      </w:r>
      <w:r w:rsidRPr="00BD621D">
        <w:rPr>
          <w:spacing w:val="-27"/>
          <w:lang w:val="de-CH"/>
        </w:rPr>
        <w:t xml:space="preserve"> </w:t>
      </w:r>
      <w:r w:rsidRPr="00BD621D">
        <w:rPr>
          <w:lang w:val="de-CH"/>
        </w:rPr>
        <w:t>noch</w:t>
      </w:r>
      <w:r w:rsidRPr="00BD621D">
        <w:rPr>
          <w:spacing w:val="-29"/>
          <w:lang w:val="de-CH"/>
        </w:rPr>
        <w:t xml:space="preserve"> </w:t>
      </w:r>
      <w:r w:rsidRPr="00BD621D">
        <w:rPr>
          <w:lang w:val="de-CH"/>
        </w:rPr>
        <w:t>habt</w:t>
      </w:r>
      <w:r w:rsidRPr="00BD621D">
        <w:rPr>
          <w:spacing w:val="-34"/>
          <w:lang w:val="de-CH"/>
        </w:rPr>
        <w:t xml:space="preserve"> </w:t>
      </w:r>
      <w:r w:rsidRPr="00BD621D">
        <w:rPr>
          <w:lang w:val="de-CH"/>
        </w:rPr>
        <w:t>ihr</w:t>
      </w:r>
      <w:r w:rsidRPr="00BD621D">
        <w:rPr>
          <w:spacing w:val="-32"/>
          <w:lang w:val="de-CH"/>
        </w:rPr>
        <w:t xml:space="preserve"> </w:t>
      </w:r>
      <w:r w:rsidRPr="00BD621D">
        <w:rPr>
          <w:lang w:val="de-CH"/>
        </w:rPr>
        <w:t>kei</w:t>
      </w:r>
      <w:r w:rsidRPr="00BD621D">
        <w:rPr>
          <w:w w:val="95"/>
          <w:lang w:val="de-CH"/>
        </w:rPr>
        <w:t>nen Glauben! Und Furcht überkam sie, grosse Furcht. Und sie sagten zueinander: Wer ist doch dieser,</w:t>
      </w:r>
      <w:r w:rsidRPr="00BD621D">
        <w:rPr>
          <w:spacing w:val="-27"/>
          <w:w w:val="95"/>
          <w:lang w:val="de-CH"/>
        </w:rPr>
        <w:t xml:space="preserve"> </w:t>
      </w:r>
      <w:r w:rsidRPr="00BD621D">
        <w:rPr>
          <w:w w:val="95"/>
          <w:lang w:val="de-CH"/>
        </w:rPr>
        <w:t>dass</w:t>
      </w:r>
      <w:r w:rsidRPr="00BD621D">
        <w:rPr>
          <w:spacing w:val="-21"/>
          <w:w w:val="95"/>
          <w:lang w:val="de-CH"/>
        </w:rPr>
        <w:t xml:space="preserve"> </w:t>
      </w:r>
      <w:r w:rsidRPr="00BD621D">
        <w:rPr>
          <w:w w:val="95"/>
          <w:lang w:val="de-CH"/>
        </w:rPr>
        <w:t>auch</w:t>
      </w:r>
      <w:r w:rsidRPr="00BD621D">
        <w:rPr>
          <w:spacing w:val="-23"/>
          <w:w w:val="95"/>
          <w:lang w:val="de-CH"/>
        </w:rPr>
        <w:t xml:space="preserve"> </w:t>
      </w:r>
      <w:r w:rsidRPr="00BD621D">
        <w:rPr>
          <w:w w:val="95"/>
          <w:lang w:val="de-CH"/>
        </w:rPr>
        <w:t>der</w:t>
      </w:r>
      <w:r w:rsidRPr="00BD621D">
        <w:rPr>
          <w:spacing w:val="-33"/>
          <w:w w:val="95"/>
          <w:lang w:val="de-CH"/>
        </w:rPr>
        <w:t xml:space="preserve"> </w:t>
      </w:r>
      <w:r w:rsidRPr="00BD621D">
        <w:rPr>
          <w:w w:val="95"/>
          <w:lang w:val="de-CH"/>
        </w:rPr>
        <w:t>Wind</w:t>
      </w:r>
      <w:r w:rsidRPr="00BD621D">
        <w:rPr>
          <w:spacing w:val="-10"/>
          <w:w w:val="95"/>
          <w:lang w:val="de-CH"/>
        </w:rPr>
        <w:t xml:space="preserve"> </w:t>
      </w:r>
      <w:r w:rsidRPr="00BD621D">
        <w:rPr>
          <w:w w:val="95"/>
          <w:lang w:val="de-CH"/>
        </w:rPr>
        <w:t>und</w:t>
      </w:r>
      <w:r w:rsidRPr="00BD621D">
        <w:rPr>
          <w:spacing w:val="-10"/>
          <w:w w:val="95"/>
          <w:lang w:val="de-CH"/>
        </w:rPr>
        <w:t xml:space="preserve"> </w:t>
      </w:r>
      <w:r w:rsidRPr="00BD621D">
        <w:rPr>
          <w:w w:val="95"/>
          <w:lang w:val="de-CH"/>
        </w:rPr>
        <w:t>der</w:t>
      </w:r>
      <w:r w:rsidRPr="00BD621D">
        <w:rPr>
          <w:spacing w:val="-14"/>
          <w:w w:val="95"/>
          <w:lang w:val="de-CH"/>
        </w:rPr>
        <w:t xml:space="preserve"> </w:t>
      </w:r>
      <w:r w:rsidRPr="00BD621D">
        <w:rPr>
          <w:w w:val="95"/>
          <w:lang w:val="de-CH"/>
        </w:rPr>
        <w:t>See</w:t>
      </w:r>
      <w:r w:rsidRPr="00BD621D">
        <w:rPr>
          <w:spacing w:val="-31"/>
          <w:w w:val="95"/>
          <w:lang w:val="de-CH"/>
        </w:rPr>
        <w:t xml:space="preserve"> </w:t>
      </w:r>
      <w:r w:rsidRPr="00BD621D">
        <w:rPr>
          <w:w w:val="95"/>
          <w:lang w:val="de-CH"/>
        </w:rPr>
        <w:t>ihm</w:t>
      </w:r>
      <w:r w:rsidRPr="00BD621D">
        <w:rPr>
          <w:spacing w:val="-23"/>
          <w:w w:val="95"/>
          <w:lang w:val="de-CH"/>
        </w:rPr>
        <w:t xml:space="preserve"> </w:t>
      </w:r>
      <w:r w:rsidRPr="00BD621D">
        <w:rPr>
          <w:w w:val="95"/>
          <w:lang w:val="de-CH"/>
        </w:rPr>
        <w:t>gehorchen?</w:t>
      </w:r>
      <w:r w:rsidRPr="00BD621D">
        <w:rPr>
          <w:spacing w:val="-19"/>
          <w:w w:val="95"/>
          <w:lang w:val="de-CH"/>
        </w:rPr>
        <w:t xml:space="preserve"> </w:t>
      </w:r>
      <w:r w:rsidR="00E930B8">
        <w:rPr>
          <w:spacing w:val="-19"/>
          <w:w w:val="95"/>
          <w:lang w:val="de-CH"/>
        </w:rPr>
        <w:br/>
      </w:r>
      <w:r w:rsidRPr="00BD621D">
        <w:rPr>
          <w:w w:val="95"/>
          <w:lang w:val="de-CH"/>
        </w:rPr>
        <w:t>(Mk</w:t>
      </w:r>
      <w:r w:rsidRPr="00BD621D">
        <w:rPr>
          <w:spacing w:val="-24"/>
          <w:w w:val="95"/>
          <w:lang w:val="de-CH"/>
        </w:rPr>
        <w:t xml:space="preserve"> </w:t>
      </w:r>
      <w:r w:rsidRPr="00BD621D">
        <w:rPr>
          <w:w w:val="95"/>
          <w:lang w:val="de-CH"/>
        </w:rPr>
        <w:t>4,35-41).</w:t>
      </w:r>
    </w:p>
    <w:p w:rsidR="00A52B9E" w:rsidRPr="00BD621D" w:rsidRDefault="00D945F6" w:rsidP="00E930B8">
      <w:pPr>
        <w:pStyle w:val="Textkrper"/>
        <w:spacing w:before="168" w:line="235" w:lineRule="auto"/>
        <w:ind w:left="129" w:right="263" w:firstLine="28"/>
        <w:jc w:val="both"/>
        <w:rPr>
          <w:lang w:val="de-CH"/>
        </w:rPr>
      </w:pPr>
      <w:r w:rsidRPr="00BD621D">
        <w:rPr>
          <w:w w:val="105"/>
          <w:lang w:val="de-CH"/>
        </w:rPr>
        <w:t>Es ist Abend. Der Tag geht in die Nacht über, es wird dunkel. Das ist mehr als eine Zeitangabe: Die Nacht ist bedrohlicher als der Tag, sie ist gefährlich und unheimlich. Doch</w:t>
      </w:r>
      <w:r w:rsidRPr="00BD621D">
        <w:rPr>
          <w:spacing w:val="60"/>
          <w:w w:val="105"/>
          <w:lang w:val="de-CH"/>
        </w:rPr>
        <w:t xml:space="preserve"> </w:t>
      </w:r>
      <w:r w:rsidRPr="00BD621D">
        <w:rPr>
          <w:w w:val="105"/>
          <w:lang w:val="de-CH"/>
        </w:rPr>
        <w:t xml:space="preserve">der drohende Einbruch der Nacht hält Jesus nicht davon ab, die Jünger zu einer Boots­ fahrt aufzufordern: «Fahren wir zur </w:t>
      </w:r>
      <w:proofErr w:type="spellStart"/>
      <w:r w:rsidRPr="00BD621D">
        <w:rPr>
          <w:w w:val="105"/>
          <w:lang w:val="de-CH"/>
        </w:rPr>
        <w:t>Jenseite</w:t>
      </w:r>
      <w:proofErr w:type="spellEnd"/>
      <w:r w:rsidRPr="00BD621D">
        <w:rPr>
          <w:w w:val="105"/>
          <w:lang w:val="de-CH"/>
        </w:rPr>
        <w:t>.» Sie sollen sich auf den See hinaus wagen. Der See und das Meer gelten als Orte der Gefahr, als Lebensra</w:t>
      </w:r>
      <w:r w:rsidR="00E930B8">
        <w:rPr>
          <w:w w:val="105"/>
          <w:lang w:val="de-CH"/>
        </w:rPr>
        <w:t>um</w:t>
      </w:r>
      <w:r w:rsidRPr="00BD621D">
        <w:rPr>
          <w:w w:val="105"/>
          <w:lang w:val="de-CH"/>
        </w:rPr>
        <w:t xml:space="preserve"> der Dämonen, machen Angst. Das Meer und auch der See Ge</w:t>
      </w:r>
      <w:r w:rsidR="003F5374">
        <w:rPr>
          <w:w w:val="105"/>
          <w:lang w:val="de-CH"/>
        </w:rPr>
        <w:t>nn</w:t>
      </w:r>
      <w:r w:rsidRPr="00BD621D">
        <w:rPr>
          <w:w w:val="105"/>
          <w:lang w:val="de-CH"/>
        </w:rPr>
        <w:t>esaret waren gefährlich, gefürchtet wegen Stürmen, aber auch weil die Boote weitaus weniger Sicherheit boten als heute. Zur Gefährlich</w:t>
      </w:r>
      <w:r w:rsidR="00E930B8">
        <w:rPr>
          <w:w w:val="105"/>
          <w:lang w:val="de-CH"/>
        </w:rPr>
        <w:t>k</w:t>
      </w:r>
      <w:r w:rsidRPr="00BD621D">
        <w:rPr>
          <w:w w:val="105"/>
          <w:lang w:val="de-CH"/>
        </w:rPr>
        <w:t xml:space="preserve">eit der Bootsfahrt kommt hinzu, dass die Jünger nicht wissen, was sie am anderen Ufer erwartet. Die hereinbrechende Nacht soll kein Grund sein, am sicheren Ufer zu bleiben. Sie sollen den Aufbruch wagen, hinaus auf den See, zu neuen Ufern. Obwohl es dunkel wird und es zweifellos sicherer </w:t>
      </w:r>
      <w:r w:rsidR="00E930B8">
        <w:rPr>
          <w:w w:val="105"/>
          <w:lang w:val="de-CH"/>
        </w:rPr>
        <w:t>un</w:t>
      </w:r>
      <w:r w:rsidRPr="00BD621D">
        <w:rPr>
          <w:w w:val="105"/>
          <w:lang w:val="de-CH"/>
        </w:rPr>
        <w:t>d bequemer wäre, dort zu bleiben, wo man sich auskennt, fordert Jesus ein Wagnis. Und die Jünger lassen sich darauf ein und nehmen Jesus, der sich bereits im Boot befindet, mit. Der Mut und das Vertrauen jener, die auf­ brechen, werden aber vorerst nicht belohnt. Ein gewaltiger Wirbelwind kommt auf, das Boot wird nicht nur kräftig durchgeschüttelt, sondern die Wogen schlagen ins Boot, so</w:t>
      </w:r>
      <w:r w:rsidR="00013D87">
        <w:rPr>
          <w:w w:val="105"/>
          <w:lang w:val="de-CH"/>
        </w:rPr>
        <w:t xml:space="preserve"> d</w:t>
      </w:r>
      <w:r w:rsidRPr="00BD621D">
        <w:rPr>
          <w:w w:val="105"/>
          <w:lang w:val="de-CH"/>
        </w:rPr>
        <w:t>ass es sich füllt. Die Bedrohung ist nicht mehr nur aussen, im D</w:t>
      </w:r>
      <w:r w:rsidR="00E930B8">
        <w:rPr>
          <w:w w:val="105"/>
          <w:lang w:val="de-CH"/>
        </w:rPr>
        <w:t>un</w:t>
      </w:r>
      <w:r w:rsidRPr="00BD621D">
        <w:rPr>
          <w:w w:val="105"/>
          <w:lang w:val="de-CH"/>
        </w:rPr>
        <w:t>kel der hereinbrechenden Nacht, in der Tiefe des Sees und im gefährlichen Sturm</w:t>
      </w:r>
      <w:r w:rsidR="00013D87">
        <w:rPr>
          <w:w w:val="105"/>
          <w:lang w:val="de-CH"/>
        </w:rPr>
        <w:t>;</w:t>
      </w:r>
      <w:r w:rsidRPr="00BD621D">
        <w:rPr>
          <w:w w:val="105"/>
          <w:lang w:val="de-CH"/>
        </w:rPr>
        <w:t xml:space="preserve"> das Boot selbst ist gefährdet, die Jüngerinnen </w:t>
      </w:r>
      <w:r w:rsidR="00E930B8">
        <w:rPr>
          <w:w w:val="105"/>
          <w:lang w:val="de-CH"/>
        </w:rPr>
        <w:t>un</w:t>
      </w:r>
      <w:r w:rsidRPr="00BD621D">
        <w:rPr>
          <w:w w:val="105"/>
          <w:lang w:val="de-CH"/>
        </w:rPr>
        <w:t>d Jünger bekommen nasse Füsse und</w:t>
      </w:r>
      <w:r w:rsidRPr="00BD621D">
        <w:rPr>
          <w:spacing w:val="60"/>
          <w:w w:val="105"/>
          <w:lang w:val="de-CH"/>
        </w:rPr>
        <w:t xml:space="preserve"> </w:t>
      </w:r>
      <w:r w:rsidRPr="00BD621D">
        <w:rPr>
          <w:w w:val="105"/>
          <w:lang w:val="de-CH"/>
        </w:rPr>
        <w:t>haben berechtigte Angst,</w:t>
      </w:r>
      <w:r w:rsidRPr="00BD621D">
        <w:rPr>
          <w:spacing w:val="-5"/>
          <w:w w:val="105"/>
          <w:lang w:val="de-CH"/>
        </w:rPr>
        <w:t xml:space="preserve"> </w:t>
      </w:r>
      <w:r w:rsidRPr="00BD621D">
        <w:rPr>
          <w:w w:val="105"/>
          <w:lang w:val="de-CH"/>
        </w:rPr>
        <w:t>zugr</w:t>
      </w:r>
      <w:r w:rsidR="00E930B8">
        <w:rPr>
          <w:w w:val="105"/>
          <w:lang w:val="de-CH"/>
        </w:rPr>
        <w:t>un</w:t>
      </w:r>
      <w:r w:rsidRPr="00BD621D">
        <w:rPr>
          <w:w w:val="105"/>
          <w:lang w:val="de-CH"/>
        </w:rPr>
        <w:t>de zu</w:t>
      </w:r>
      <w:r w:rsidRPr="00BD621D">
        <w:rPr>
          <w:spacing w:val="2"/>
          <w:w w:val="105"/>
          <w:lang w:val="de-CH"/>
        </w:rPr>
        <w:t xml:space="preserve"> </w:t>
      </w:r>
      <w:r w:rsidRPr="00BD621D">
        <w:rPr>
          <w:w w:val="105"/>
          <w:lang w:val="de-CH"/>
        </w:rPr>
        <w:t>gehen.</w:t>
      </w:r>
      <w:r w:rsidRPr="00BD621D">
        <w:rPr>
          <w:spacing w:val="-10"/>
          <w:w w:val="105"/>
          <w:lang w:val="de-CH"/>
        </w:rPr>
        <w:t xml:space="preserve"> </w:t>
      </w:r>
      <w:r w:rsidRPr="00BD621D">
        <w:rPr>
          <w:w w:val="105"/>
          <w:lang w:val="de-CH"/>
        </w:rPr>
        <w:t>Jesus</w:t>
      </w:r>
      <w:r w:rsidRPr="00BD621D">
        <w:rPr>
          <w:spacing w:val="-11"/>
          <w:w w:val="105"/>
          <w:lang w:val="de-CH"/>
        </w:rPr>
        <w:t xml:space="preserve"> </w:t>
      </w:r>
      <w:r w:rsidRPr="00BD621D">
        <w:rPr>
          <w:w w:val="105"/>
          <w:lang w:val="de-CH"/>
        </w:rPr>
        <w:t>aber</w:t>
      </w:r>
      <w:r w:rsidRPr="00BD621D">
        <w:rPr>
          <w:spacing w:val="-8"/>
          <w:w w:val="105"/>
          <w:lang w:val="de-CH"/>
        </w:rPr>
        <w:t xml:space="preserve"> </w:t>
      </w:r>
      <w:r w:rsidRPr="00BD621D">
        <w:rPr>
          <w:w w:val="105"/>
          <w:lang w:val="de-CH"/>
        </w:rPr>
        <w:t>schläft</w:t>
      </w:r>
      <w:r w:rsidRPr="00BD621D">
        <w:rPr>
          <w:spacing w:val="-15"/>
          <w:w w:val="105"/>
          <w:lang w:val="de-CH"/>
        </w:rPr>
        <w:t xml:space="preserve"> </w:t>
      </w:r>
      <w:r w:rsidRPr="00BD621D">
        <w:rPr>
          <w:w w:val="105"/>
          <w:lang w:val="de-CH"/>
        </w:rPr>
        <w:t>im</w:t>
      </w:r>
      <w:r w:rsidRPr="00BD621D">
        <w:rPr>
          <w:spacing w:val="-4"/>
          <w:w w:val="105"/>
          <w:lang w:val="de-CH"/>
        </w:rPr>
        <w:t xml:space="preserve"> </w:t>
      </w:r>
      <w:r w:rsidRPr="00BD621D">
        <w:rPr>
          <w:w w:val="105"/>
          <w:lang w:val="de-CH"/>
        </w:rPr>
        <w:t>Heck</w:t>
      </w:r>
      <w:r w:rsidRPr="00BD621D">
        <w:rPr>
          <w:spacing w:val="-10"/>
          <w:w w:val="105"/>
          <w:lang w:val="de-CH"/>
        </w:rPr>
        <w:t xml:space="preserve"> </w:t>
      </w:r>
      <w:r w:rsidRPr="00BD621D">
        <w:rPr>
          <w:w w:val="105"/>
          <w:lang w:val="de-CH"/>
        </w:rPr>
        <w:t>des</w:t>
      </w:r>
      <w:r w:rsidRPr="00BD621D">
        <w:rPr>
          <w:spacing w:val="-14"/>
          <w:w w:val="105"/>
          <w:lang w:val="de-CH"/>
        </w:rPr>
        <w:t xml:space="preserve"> </w:t>
      </w:r>
      <w:r w:rsidRPr="00BD621D">
        <w:rPr>
          <w:w w:val="105"/>
          <w:lang w:val="de-CH"/>
        </w:rPr>
        <w:t>Bootes</w:t>
      </w:r>
      <w:r w:rsidRPr="00BD621D">
        <w:rPr>
          <w:spacing w:val="-6"/>
          <w:w w:val="105"/>
          <w:lang w:val="de-CH"/>
        </w:rPr>
        <w:t xml:space="preserve"> </w:t>
      </w:r>
      <w:r w:rsidRPr="00BD621D">
        <w:rPr>
          <w:w w:val="105"/>
          <w:lang w:val="de-CH"/>
        </w:rPr>
        <w:t>auf</w:t>
      </w:r>
      <w:r w:rsidRPr="00BD621D">
        <w:rPr>
          <w:spacing w:val="5"/>
          <w:w w:val="105"/>
          <w:lang w:val="de-CH"/>
        </w:rPr>
        <w:t xml:space="preserve"> </w:t>
      </w:r>
      <w:r w:rsidRPr="00BD621D">
        <w:rPr>
          <w:w w:val="105"/>
          <w:lang w:val="de-CH"/>
        </w:rPr>
        <w:t>dem</w:t>
      </w:r>
      <w:r w:rsidRPr="00BD621D">
        <w:rPr>
          <w:spacing w:val="1"/>
          <w:w w:val="105"/>
          <w:lang w:val="de-CH"/>
        </w:rPr>
        <w:t xml:space="preserve"> </w:t>
      </w:r>
      <w:r w:rsidRPr="00BD621D">
        <w:rPr>
          <w:w w:val="105"/>
          <w:lang w:val="de-CH"/>
        </w:rPr>
        <w:t>Kopfkissen.</w:t>
      </w:r>
    </w:p>
    <w:p w:rsidR="00A52B9E" w:rsidRPr="00E930B8" w:rsidRDefault="00D945F6" w:rsidP="00E930B8">
      <w:pPr>
        <w:pStyle w:val="Textkrper"/>
        <w:spacing w:before="168" w:line="235" w:lineRule="auto"/>
        <w:ind w:left="129" w:right="263" w:firstLine="28"/>
        <w:jc w:val="both"/>
        <w:rPr>
          <w:w w:val="105"/>
          <w:lang w:val="de-CH"/>
        </w:rPr>
      </w:pPr>
      <w:r w:rsidRPr="00BD621D">
        <w:rPr>
          <w:w w:val="105"/>
          <w:lang w:val="de-CH"/>
        </w:rPr>
        <w:t>Diese Darstellung der Ausgangssituation für die anschliessende Wundererzä</w:t>
      </w:r>
      <w:r w:rsidR="00E930B8">
        <w:rPr>
          <w:w w:val="105"/>
          <w:lang w:val="de-CH"/>
        </w:rPr>
        <w:t>hl</w:t>
      </w:r>
      <w:r w:rsidRPr="00BD621D">
        <w:rPr>
          <w:w w:val="105"/>
          <w:lang w:val="de-CH"/>
        </w:rPr>
        <w:t>ung ka</w:t>
      </w:r>
      <w:r w:rsidR="00E930B8">
        <w:rPr>
          <w:w w:val="105"/>
          <w:lang w:val="de-CH"/>
        </w:rPr>
        <w:t>nn</w:t>
      </w:r>
      <w:r w:rsidRPr="00BD621D">
        <w:rPr>
          <w:w w:val="105"/>
          <w:lang w:val="de-CH"/>
        </w:rPr>
        <w:t xml:space="preserve"> als Bild für die heutigen Voraussetzungen des Glaubens gelesen werden: Auch in unserer Kirche und unseren Gemeinden haben viele den Eindruck, dass wir uns in einer Übergangssituation befinden. Während dieser Übergang in der </w:t>
      </w:r>
      <w:proofErr w:type="spellStart"/>
      <w:r w:rsidRPr="00BD621D">
        <w:rPr>
          <w:w w:val="105"/>
          <w:lang w:val="de-CH"/>
        </w:rPr>
        <w:t>nachkonziliären</w:t>
      </w:r>
      <w:proofErr w:type="spellEnd"/>
      <w:r w:rsidRPr="00BD621D">
        <w:rPr>
          <w:w w:val="105"/>
          <w:lang w:val="de-CH"/>
        </w:rPr>
        <w:t xml:space="preserve"> Zeit vorwiegend als «Aufbruch in der Morgenröte» empfunden wurde, in der die Sonne das D</w:t>
      </w:r>
      <w:r w:rsidR="00E930B8">
        <w:rPr>
          <w:w w:val="105"/>
          <w:lang w:val="de-CH"/>
        </w:rPr>
        <w:t>un</w:t>
      </w:r>
      <w:r w:rsidRPr="00BD621D">
        <w:rPr>
          <w:w w:val="105"/>
          <w:lang w:val="de-CH"/>
        </w:rPr>
        <w:t xml:space="preserve">kel vertreibt, wird der Umbruch zurzeit eher als «Krise» wahrgenommen. Das Wort «Zukunft» hat seinen guten Klang verloren. Angst, Müdigkeit </w:t>
      </w:r>
      <w:r w:rsidR="00E930B8">
        <w:rPr>
          <w:w w:val="105"/>
          <w:lang w:val="de-CH"/>
        </w:rPr>
        <w:t>un</w:t>
      </w:r>
      <w:r w:rsidRPr="00BD621D">
        <w:rPr>
          <w:w w:val="105"/>
          <w:lang w:val="de-CH"/>
        </w:rPr>
        <w:t xml:space="preserve">d Resignation bestimmen nicht </w:t>
      </w:r>
      <w:r w:rsidR="00E930B8">
        <w:rPr>
          <w:w w:val="105"/>
          <w:lang w:val="de-CH"/>
        </w:rPr>
        <w:t>nu</w:t>
      </w:r>
      <w:r w:rsidR="00013D87">
        <w:rPr>
          <w:w w:val="105"/>
          <w:lang w:val="de-CH"/>
        </w:rPr>
        <w:t>r</w:t>
      </w:r>
      <w:r w:rsidRPr="00BD621D">
        <w:rPr>
          <w:w w:val="105"/>
          <w:lang w:val="de-CH"/>
        </w:rPr>
        <w:t xml:space="preserve"> die innerkirchliche Stimmungslage, sondern auch den Blick auf den wirtschaftlichen, ökologischen und politischen Zustand der Schweiz und der Welt. Arbeitslosigkeit, anhaltende Rezession, eine rasch tiefer werdende Kluft zwischen arm und reich </w:t>
      </w:r>
    </w:p>
    <w:p w:rsidR="00A52B9E" w:rsidRPr="00E930B8" w:rsidRDefault="00A52B9E" w:rsidP="00E930B8">
      <w:pPr>
        <w:pStyle w:val="Textkrper"/>
        <w:spacing w:before="168" w:line="235" w:lineRule="auto"/>
        <w:ind w:left="129" w:right="263" w:firstLine="28"/>
        <w:jc w:val="both"/>
        <w:rPr>
          <w:w w:val="105"/>
          <w:lang w:val="de-CH"/>
        </w:rPr>
        <w:sectPr w:rsidR="00A52B9E" w:rsidRPr="00E930B8" w:rsidSect="00BD621D">
          <w:footerReference w:type="default" r:id="rId19"/>
          <w:pgSz w:w="11900" w:h="16820"/>
          <w:pgMar w:top="0" w:right="1268" w:bottom="1140" w:left="1580" w:header="0" w:footer="952" w:gutter="0"/>
          <w:cols w:space="720"/>
        </w:sect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BD621D" w:rsidRDefault="00A52B9E">
      <w:pPr>
        <w:pStyle w:val="Textkrper"/>
        <w:rPr>
          <w:sz w:val="20"/>
          <w:lang w:val="de-CH"/>
        </w:rPr>
      </w:pPr>
    </w:p>
    <w:p w:rsidR="00A52B9E" w:rsidRPr="00025CE7" w:rsidRDefault="002626B8" w:rsidP="00025CE7">
      <w:pPr>
        <w:pStyle w:val="Textkrper"/>
        <w:spacing w:before="168" w:line="235" w:lineRule="auto"/>
        <w:ind w:left="129" w:right="263" w:firstLine="28"/>
        <w:jc w:val="both"/>
        <w:rPr>
          <w:w w:val="105"/>
          <w:lang w:val="de-CH"/>
        </w:rPr>
      </w:pPr>
      <w:r w:rsidRPr="00BD621D">
        <w:rPr>
          <w:w w:val="105"/>
          <w:lang w:val="de-CH"/>
        </w:rPr>
        <w:t>erschüttern das Vertrauen in die Überlebenskraft unserer Gesellschaft. Und wie in</w:t>
      </w:r>
      <w:r w:rsidRPr="00E930B8">
        <w:rPr>
          <w:w w:val="105"/>
          <w:lang w:val="de-CH"/>
        </w:rPr>
        <w:t xml:space="preserve"> </w:t>
      </w:r>
      <w:r w:rsidRPr="00BD621D">
        <w:rPr>
          <w:w w:val="105"/>
          <w:lang w:val="de-CH"/>
        </w:rPr>
        <w:t>der</w:t>
      </w:r>
      <w:r w:rsidR="00560147">
        <w:rPr>
          <w:w w:val="105"/>
          <w:lang w:val="de-CH"/>
        </w:rPr>
        <w:t xml:space="preserve"> </w:t>
      </w:r>
      <w:r w:rsidR="00D945F6" w:rsidRPr="00BD621D">
        <w:rPr>
          <w:w w:val="105"/>
          <w:lang w:val="de-CH"/>
        </w:rPr>
        <w:t>Wundererzählung bleiben viele am Ufer zurück, und jene, die aufbrechen, benutzen verschiedene Boote. Die Fahrt mit unbeka</w:t>
      </w:r>
      <w:r w:rsidR="009A6C7F">
        <w:rPr>
          <w:w w:val="105"/>
          <w:lang w:val="de-CH"/>
        </w:rPr>
        <w:t>nn</w:t>
      </w:r>
      <w:r w:rsidR="00D945F6" w:rsidRPr="00BD621D">
        <w:rPr>
          <w:w w:val="105"/>
          <w:lang w:val="de-CH"/>
        </w:rPr>
        <w:t xml:space="preserve">tem Ziel, die Nacht, der Sturm und die Angst der kleinen Gruppe im </w:t>
      </w:r>
      <w:r w:rsidR="009A6C7F">
        <w:rPr>
          <w:w w:val="105"/>
          <w:lang w:val="de-CH"/>
        </w:rPr>
        <w:t>unt</w:t>
      </w:r>
      <w:r w:rsidR="00D945F6" w:rsidRPr="00BD621D">
        <w:rPr>
          <w:w w:val="105"/>
          <w:lang w:val="de-CH"/>
        </w:rPr>
        <w:t>ergehenden Boot lässt auch heute fragen: Kümmert es dich nicht, dass wir zugr</w:t>
      </w:r>
      <w:r w:rsidR="009A6C7F">
        <w:rPr>
          <w:w w:val="105"/>
          <w:lang w:val="de-CH"/>
        </w:rPr>
        <w:t>un</w:t>
      </w:r>
      <w:r w:rsidR="00D945F6" w:rsidRPr="00BD621D">
        <w:rPr>
          <w:w w:val="105"/>
          <w:lang w:val="de-CH"/>
        </w:rPr>
        <w:t>de</w:t>
      </w:r>
      <w:r w:rsidR="00D945F6" w:rsidRPr="00025CE7">
        <w:rPr>
          <w:w w:val="105"/>
          <w:lang w:val="de-CH"/>
        </w:rPr>
        <w:t xml:space="preserve"> </w:t>
      </w:r>
      <w:r w:rsidR="00D945F6" w:rsidRPr="00BD621D">
        <w:rPr>
          <w:w w:val="105"/>
          <w:lang w:val="de-CH"/>
        </w:rPr>
        <w:t>gehen?</w:t>
      </w:r>
    </w:p>
    <w:p w:rsidR="00A52B9E" w:rsidRPr="00025CE7" w:rsidRDefault="00D945F6" w:rsidP="00025CE7">
      <w:pPr>
        <w:pStyle w:val="Textkrper"/>
        <w:spacing w:before="168" w:line="235" w:lineRule="auto"/>
        <w:ind w:left="129" w:right="263" w:firstLine="28"/>
        <w:jc w:val="both"/>
        <w:rPr>
          <w:w w:val="105"/>
          <w:lang w:val="de-CH"/>
        </w:rPr>
      </w:pPr>
      <w:r w:rsidRPr="00BD621D">
        <w:rPr>
          <w:w w:val="105"/>
          <w:lang w:val="de-CH"/>
        </w:rPr>
        <w:t>Wenn man der Seest</w:t>
      </w:r>
      <w:r w:rsidR="009A6C7F">
        <w:rPr>
          <w:w w:val="105"/>
          <w:lang w:val="de-CH"/>
        </w:rPr>
        <w:t>urm</w:t>
      </w:r>
      <w:r w:rsidRPr="00BD621D">
        <w:rPr>
          <w:w w:val="105"/>
          <w:lang w:val="de-CH"/>
        </w:rPr>
        <w:t>-Erzähl</w:t>
      </w:r>
      <w:r w:rsidR="009A6C7F">
        <w:rPr>
          <w:w w:val="105"/>
          <w:lang w:val="de-CH"/>
        </w:rPr>
        <w:t>ung</w:t>
      </w:r>
      <w:r w:rsidRPr="00BD621D">
        <w:rPr>
          <w:w w:val="105"/>
          <w:lang w:val="de-CH"/>
        </w:rPr>
        <w:t xml:space="preserve"> </w:t>
      </w:r>
      <w:r w:rsidR="009A6C7F">
        <w:rPr>
          <w:w w:val="105"/>
          <w:lang w:val="de-CH"/>
        </w:rPr>
        <w:t>tr</w:t>
      </w:r>
      <w:r w:rsidRPr="00BD621D">
        <w:rPr>
          <w:w w:val="105"/>
          <w:lang w:val="de-CH"/>
        </w:rPr>
        <w:t>auen darf, ist diese beängstigende Situation aber kein Grund, die Hoffnung auf ein W</w:t>
      </w:r>
      <w:r w:rsidR="009A6C7F">
        <w:rPr>
          <w:w w:val="105"/>
          <w:lang w:val="de-CH"/>
        </w:rPr>
        <w:t>un</w:t>
      </w:r>
      <w:r w:rsidRPr="00BD621D">
        <w:rPr>
          <w:w w:val="105"/>
          <w:lang w:val="de-CH"/>
        </w:rPr>
        <w:t xml:space="preserve">der aufzugeben, sofern das Wort Jesu «Fahren wir zur </w:t>
      </w:r>
      <w:proofErr w:type="spellStart"/>
      <w:r w:rsidRPr="00BD621D">
        <w:rPr>
          <w:w w:val="105"/>
          <w:lang w:val="de-CH"/>
        </w:rPr>
        <w:t>Jenseite</w:t>
      </w:r>
      <w:proofErr w:type="spellEnd"/>
      <w:r w:rsidRPr="00BD621D">
        <w:rPr>
          <w:w w:val="105"/>
          <w:lang w:val="de-CH"/>
        </w:rPr>
        <w:t xml:space="preserve">!» auch heute gehört </w:t>
      </w:r>
      <w:r w:rsidR="009A6C7F">
        <w:rPr>
          <w:w w:val="105"/>
          <w:lang w:val="de-CH"/>
        </w:rPr>
        <w:t>un</w:t>
      </w:r>
      <w:r w:rsidRPr="00BD621D">
        <w:rPr>
          <w:w w:val="105"/>
          <w:lang w:val="de-CH"/>
        </w:rPr>
        <w:t>d befolgt wird. Wer sich a</w:t>
      </w:r>
      <w:r w:rsidR="009A6C7F">
        <w:rPr>
          <w:w w:val="105"/>
          <w:lang w:val="de-CH"/>
        </w:rPr>
        <w:t>m</w:t>
      </w:r>
      <w:r w:rsidRPr="00BD621D">
        <w:rPr>
          <w:w w:val="105"/>
          <w:lang w:val="de-CH"/>
        </w:rPr>
        <w:t xml:space="preserve"> sicheren Ufer einrichtet oder mit seinem Boot im seichten ufernahen Gewässer dümpelt, bekommt den Sturm möglicherweise gar nicht zu spüren, muss auch kein Wasser aus dem Boot schöpfen, braucht keine Angst zu haben und kann ruhig schlafen.</w:t>
      </w:r>
    </w:p>
    <w:p w:rsidR="00A52B9E" w:rsidRPr="00025CE7" w:rsidRDefault="00D945F6" w:rsidP="00025CE7">
      <w:pPr>
        <w:pStyle w:val="Textkrper"/>
        <w:spacing w:before="168" w:line="235" w:lineRule="auto"/>
        <w:ind w:left="129" w:right="263" w:firstLine="28"/>
        <w:jc w:val="both"/>
        <w:rPr>
          <w:w w:val="105"/>
          <w:lang w:val="de-CH"/>
        </w:rPr>
      </w:pPr>
      <w:r w:rsidRPr="00BD621D">
        <w:rPr>
          <w:w w:val="105"/>
          <w:lang w:val="de-CH"/>
        </w:rPr>
        <w:t xml:space="preserve">Jene, die zu neuen Ufern aufbrechen </w:t>
      </w:r>
      <w:r w:rsidR="009A6C7F">
        <w:rPr>
          <w:w w:val="105"/>
          <w:lang w:val="de-CH"/>
        </w:rPr>
        <w:t>un</w:t>
      </w:r>
      <w:r w:rsidRPr="00BD621D">
        <w:rPr>
          <w:w w:val="105"/>
          <w:lang w:val="de-CH"/>
        </w:rPr>
        <w:t>d sich auf das offene Wasser hinauswagen, ohne zu wissen, wohin die Fahrt geht, werden zwar von Sturm und Wind, von Angst und nassen Füssen nicht verschont, aber sie kö</w:t>
      </w:r>
      <w:r w:rsidR="009A6C7F">
        <w:rPr>
          <w:w w:val="105"/>
          <w:lang w:val="de-CH"/>
        </w:rPr>
        <w:t>nn</w:t>
      </w:r>
      <w:r w:rsidRPr="00BD621D">
        <w:rPr>
          <w:w w:val="105"/>
          <w:lang w:val="de-CH"/>
        </w:rPr>
        <w:t>en Wunder erleben.</w:t>
      </w:r>
    </w:p>
    <w:p w:rsidR="00A52B9E" w:rsidRPr="00025CE7" w:rsidRDefault="00D945F6" w:rsidP="00025CE7">
      <w:pPr>
        <w:pStyle w:val="Textkrper"/>
        <w:spacing w:before="168" w:line="235" w:lineRule="auto"/>
        <w:ind w:left="129" w:right="263" w:firstLine="28"/>
        <w:jc w:val="both"/>
        <w:rPr>
          <w:w w:val="105"/>
          <w:lang w:val="de-CH"/>
        </w:rPr>
      </w:pPr>
      <w:r w:rsidRPr="00BD621D">
        <w:rPr>
          <w:w w:val="105"/>
          <w:lang w:val="de-CH"/>
        </w:rPr>
        <w:t>Das erste W</w:t>
      </w:r>
      <w:r w:rsidR="009A6C7F">
        <w:rPr>
          <w:w w:val="105"/>
          <w:lang w:val="de-CH"/>
        </w:rPr>
        <w:t>un</w:t>
      </w:r>
      <w:r w:rsidRPr="00BD621D">
        <w:rPr>
          <w:w w:val="105"/>
          <w:lang w:val="de-CH"/>
        </w:rPr>
        <w:t>der, das sie erleben kö</w:t>
      </w:r>
      <w:r w:rsidR="009A6C7F">
        <w:rPr>
          <w:w w:val="105"/>
          <w:lang w:val="de-CH"/>
        </w:rPr>
        <w:t>nn</w:t>
      </w:r>
      <w:r w:rsidRPr="00BD621D">
        <w:rPr>
          <w:w w:val="105"/>
          <w:lang w:val="de-CH"/>
        </w:rPr>
        <w:t>en, ist das Wunder des ruhig schlafenden Jesus. Die Jünger im Markusevangelium haben dieses W</w:t>
      </w:r>
      <w:r w:rsidR="009A6C7F">
        <w:rPr>
          <w:w w:val="105"/>
          <w:lang w:val="de-CH"/>
        </w:rPr>
        <w:t>un</w:t>
      </w:r>
      <w:r w:rsidRPr="00BD621D">
        <w:rPr>
          <w:w w:val="105"/>
          <w:lang w:val="de-CH"/>
        </w:rPr>
        <w:t>der offenbar falsch verst</w:t>
      </w:r>
      <w:r w:rsidR="009A6C7F">
        <w:rPr>
          <w:w w:val="105"/>
          <w:lang w:val="de-CH"/>
        </w:rPr>
        <w:t>an</w:t>
      </w:r>
      <w:r w:rsidRPr="00BD621D">
        <w:rPr>
          <w:w w:val="105"/>
          <w:lang w:val="de-CH"/>
        </w:rPr>
        <w:t xml:space="preserve">den, und später wurde es vielfach völlig übersehen. Das Schlafen Jesu ist nicht Ausdruck seines Desinteresses am Schicksal der Leute auf dem Boot, es ist Ausdruck seines Vertrauens auf den Schutz Gottes einerseits und auf das Boot </w:t>
      </w:r>
      <w:r w:rsidR="009A6C7F">
        <w:rPr>
          <w:w w:val="105"/>
          <w:lang w:val="de-CH"/>
        </w:rPr>
        <w:t>un</w:t>
      </w:r>
      <w:r w:rsidRPr="00BD621D">
        <w:rPr>
          <w:w w:val="105"/>
          <w:lang w:val="de-CH"/>
        </w:rPr>
        <w:t xml:space="preserve">d seine Besatzung anderseits. Diese Gelassenheit, die schweigende </w:t>
      </w:r>
      <w:r w:rsidR="009A6C7F">
        <w:rPr>
          <w:w w:val="105"/>
          <w:lang w:val="de-CH"/>
        </w:rPr>
        <w:t>un</w:t>
      </w:r>
      <w:r w:rsidRPr="00BD621D">
        <w:rPr>
          <w:w w:val="105"/>
          <w:lang w:val="de-CH"/>
        </w:rPr>
        <w:t>d vertrauende Gegenwa</w:t>
      </w:r>
      <w:r w:rsidR="009A6C7F">
        <w:rPr>
          <w:w w:val="105"/>
          <w:lang w:val="de-CH"/>
        </w:rPr>
        <w:t xml:space="preserve">rt </w:t>
      </w:r>
      <w:r w:rsidRPr="00BD621D">
        <w:rPr>
          <w:w w:val="105"/>
          <w:lang w:val="de-CH"/>
        </w:rPr>
        <w:t>des schlafenden Jesus bei seinen Jüngern inmitten des Sturmes müsste eigentlich genügen</w:t>
      </w:r>
      <w:r w:rsidR="002626B8">
        <w:rPr>
          <w:w w:val="105"/>
          <w:lang w:val="de-CH"/>
        </w:rPr>
        <w:t>:</w:t>
      </w:r>
      <w:r w:rsidRPr="00BD621D">
        <w:rPr>
          <w:w w:val="105"/>
          <w:lang w:val="de-CH"/>
        </w:rPr>
        <w:t xml:space="preserve"> Er hat ihnen den Aufbruch zu neuen Ufern trotz einbrechender Nacht zugemutet und</w:t>
      </w:r>
      <w:r w:rsidRPr="00025CE7">
        <w:rPr>
          <w:w w:val="105"/>
          <w:lang w:val="de-CH"/>
        </w:rPr>
        <w:t xml:space="preserve"> </w:t>
      </w:r>
      <w:r w:rsidRPr="00BD621D">
        <w:rPr>
          <w:w w:val="105"/>
          <w:lang w:val="de-CH"/>
        </w:rPr>
        <w:t>vertraut sich ihnen auch im Sturm an, weil nicht nur er selbst, sondern auch das Boot und seine Besatzung, ja sogar der</w:t>
      </w:r>
      <w:r w:rsidRPr="00025CE7">
        <w:rPr>
          <w:w w:val="105"/>
          <w:lang w:val="de-CH"/>
        </w:rPr>
        <w:t xml:space="preserve"> </w:t>
      </w:r>
      <w:r w:rsidRPr="00BD621D">
        <w:rPr>
          <w:w w:val="105"/>
          <w:lang w:val="de-CH"/>
        </w:rPr>
        <w:t>Sturm,</w:t>
      </w:r>
      <w:r w:rsidRPr="00025CE7">
        <w:rPr>
          <w:w w:val="105"/>
          <w:lang w:val="de-CH"/>
        </w:rPr>
        <w:t xml:space="preserve"> </w:t>
      </w:r>
      <w:r w:rsidRPr="00BD621D">
        <w:rPr>
          <w:w w:val="105"/>
          <w:lang w:val="de-CH"/>
        </w:rPr>
        <w:t>die</w:t>
      </w:r>
      <w:r w:rsidRPr="00025CE7">
        <w:rPr>
          <w:w w:val="105"/>
          <w:lang w:val="de-CH"/>
        </w:rPr>
        <w:t xml:space="preserve"> </w:t>
      </w:r>
      <w:r w:rsidRPr="00BD621D">
        <w:rPr>
          <w:w w:val="105"/>
          <w:lang w:val="de-CH"/>
        </w:rPr>
        <w:t>Wellen</w:t>
      </w:r>
      <w:r w:rsidRPr="00025CE7">
        <w:rPr>
          <w:w w:val="105"/>
          <w:lang w:val="de-CH"/>
        </w:rPr>
        <w:t xml:space="preserve"> </w:t>
      </w:r>
      <w:r w:rsidRPr="00BD621D">
        <w:rPr>
          <w:w w:val="105"/>
          <w:lang w:val="de-CH"/>
        </w:rPr>
        <w:t>und</w:t>
      </w:r>
      <w:r w:rsidRPr="00025CE7">
        <w:rPr>
          <w:w w:val="105"/>
          <w:lang w:val="de-CH"/>
        </w:rPr>
        <w:t xml:space="preserve"> </w:t>
      </w:r>
      <w:r w:rsidRPr="00BD621D">
        <w:rPr>
          <w:w w:val="105"/>
          <w:lang w:val="de-CH"/>
        </w:rPr>
        <w:t>der</w:t>
      </w:r>
      <w:r w:rsidRPr="00025CE7">
        <w:rPr>
          <w:w w:val="105"/>
          <w:lang w:val="de-CH"/>
        </w:rPr>
        <w:t xml:space="preserve"> </w:t>
      </w:r>
      <w:r w:rsidRPr="00BD621D">
        <w:rPr>
          <w:w w:val="105"/>
          <w:lang w:val="de-CH"/>
        </w:rPr>
        <w:t>Wind</w:t>
      </w:r>
      <w:r w:rsidRPr="00025CE7">
        <w:rPr>
          <w:w w:val="105"/>
          <w:lang w:val="de-CH"/>
        </w:rPr>
        <w:t xml:space="preserve"> </w:t>
      </w:r>
      <w:r w:rsidRPr="00BD621D">
        <w:rPr>
          <w:w w:val="105"/>
          <w:lang w:val="de-CH"/>
        </w:rPr>
        <w:t>in Gottes</w:t>
      </w:r>
      <w:r w:rsidRPr="00025CE7">
        <w:rPr>
          <w:w w:val="105"/>
          <w:lang w:val="de-CH"/>
        </w:rPr>
        <w:t xml:space="preserve"> </w:t>
      </w:r>
      <w:r w:rsidRPr="00BD621D">
        <w:rPr>
          <w:w w:val="105"/>
          <w:lang w:val="de-CH"/>
        </w:rPr>
        <w:t>Ha</w:t>
      </w:r>
      <w:r w:rsidR="002626B8">
        <w:rPr>
          <w:w w:val="105"/>
          <w:lang w:val="de-CH"/>
        </w:rPr>
        <w:t>n</w:t>
      </w:r>
      <w:r w:rsidRPr="00BD621D">
        <w:rPr>
          <w:w w:val="105"/>
          <w:lang w:val="de-CH"/>
        </w:rPr>
        <w:t>d</w:t>
      </w:r>
      <w:r w:rsidRPr="00025CE7">
        <w:rPr>
          <w:w w:val="105"/>
          <w:lang w:val="de-CH"/>
        </w:rPr>
        <w:t xml:space="preserve"> </w:t>
      </w:r>
      <w:r w:rsidRPr="00BD621D">
        <w:rPr>
          <w:w w:val="105"/>
          <w:lang w:val="de-CH"/>
        </w:rPr>
        <w:t>sind.</w:t>
      </w:r>
    </w:p>
    <w:p w:rsidR="00A52B9E" w:rsidRPr="00025CE7" w:rsidRDefault="00D945F6" w:rsidP="00025CE7">
      <w:pPr>
        <w:pStyle w:val="Textkrper"/>
        <w:spacing w:before="168" w:line="235" w:lineRule="auto"/>
        <w:ind w:left="129" w:right="263" w:firstLine="28"/>
        <w:jc w:val="both"/>
        <w:rPr>
          <w:w w:val="105"/>
          <w:lang w:val="de-CH"/>
        </w:rPr>
      </w:pPr>
      <w:r w:rsidRPr="00BD621D">
        <w:rPr>
          <w:w w:val="105"/>
          <w:lang w:val="de-CH"/>
        </w:rPr>
        <w:t>Um mit der Unsicherheit leben und im Kampf gegen Wind und Wellen standhalten zu können, muss der Blick auf die Gegenwart des schlafenden Jesus und das Vertrauen auf seinen Glauben an Gott genügen. Der Ruf nach einem starken, mächtigen Christus, der den Jüngern das Steuer aus der Hand nimmt und selbst den Gang der Dinge bestimmt,</w:t>
      </w:r>
      <w:r w:rsidRPr="00025CE7">
        <w:rPr>
          <w:w w:val="105"/>
          <w:lang w:val="de-CH"/>
        </w:rPr>
        <w:t xml:space="preserve"> </w:t>
      </w:r>
      <w:r w:rsidRPr="00BD621D">
        <w:rPr>
          <w:w w:val="105"/>
          <w:lang w:val="de-CH"/>
        </w:rPr>
        <w:t>ist ein Ausdruck von Unglauben. Der Sehnsucht nach einer starken religiösen Autorität, die</w:t>
      </w:r>
      <w:r w:rsidRPr="00025CE7">
        <w:rPr>
          <w:w w:val="105"/>
          <w:lang w:val="de-CH"/>
        </w:rPr>
        <w:t xml:space="preserve"> </w:t>
      </w:r>
      <w:r w:rsidRPr="00BD621D">
        <w:rPr>
          <w:w w:val="105"/>
          <w:lang w:val="de-CH"/>
        </w:rPr>
        <w:t>auch</w:t>
      </w:r>
      <w:r w:rsidRPr="00025CE7">
        <w:rPr>
          <w:w w:val="105"/>
          <w:lang w:val="de-CH"/>
        </w:rPr>
        <w:t xml:space="preserve"> </w:t>
      </w:r>
      <w:r w:rsidRPr="00BD621D">
        <w:rPr>
          <w:w w:val="105"/>
          <w:lang w:val="de-CH"/>
        </w:rPr>
        <w:t>in</w:t>
      </w:r>
      <w:r w:rsidRPr="00025CE7">
        <w:rPr>
          <w:w w:val="105"/>
          <w:lang w:val="de-CH"/>
        </w:rPr>
        <w:t xml:space="preserve"> </w:t>
      </w:r>
      <w:r w:rsidRPr="00BD621D">
        <w:rPr>
          <w:w w:val="105"/>
          <w:lang w:val="de-CH"/>
        </w:rPr>
        <w:t>der</w:t>
      </w:r>
      <w:r w:rsidRPr="00025CE7">
        <w:rPr>
          <w:w w:val="105"/>
          <w:lang w:val="de-CH"/>
        </w:rPr>
        <w:t xml:space="preserve"> </w:t>
      </w:r>
      <w:r w:rsidRPr="00BD621D">
        <w:rPr>
          <w:w w:val="105"/>
          <w:lang w:val="de-CH"/>
        </w:rPr>
        <w:t>gegenwärtigen</w:t>
      </w:r>
      <w:r w:rsidRPr="00025CE7">
        <w:rPr>
          <w:w w:val="105"/>
          <w:lang w:val="de-CH"/>
        </w:rPr>
        <w:t xml:space="preserve"> </w:t>
      </w:r>
      <w:r w:rsidRPr="00BD621D">
        <w:rPr>
          <w:w w:val="105"/>
          <w:lang w:val="de-CH"/>
        </w:rPr>
        <w:t>Krise</w:t>
      </w:r>
      <w:r w:rsidRPr="00025CE7">
        <w:rPr>
          <w:w w:val="105"/>
          <w:lang w:val="de-CH"/>
        </w:rPr>
        <w:t xml:space="preserve"> </w:t>
      </w:r>
      <w:r w:rsidRPr="00BD621D">
        <w:rPr>
          <w:w w:val="105"/>
          <w:lang w:val="de-CH"/>
        </w:rPr>
        <w:t>wieder</w:t>
      </w:r>
      <w:r w:rsidRPr="00025CE7">
        <w:rPr>
          <w:w w:val="105"/>
          <w:lang w:val="de-CH"/>
        </w:rPr>
        <w:t xml:space="preserve"> </w:t>
      </w:r>
      <w:r w:rsidRPr="00BD621D">
        <w:rPr>
          <w:w w:val="105"/>
          <w:lang w:val="de-CH"/>
        </w:rPr>
        <w:t>wächst,</w:t>
      </w:r>
      <w:r w:rsidRPr="00025CE7">
        <w:rPr>
          <w:w w:val="105"/>
          <w:lang w:val="de-CH"/>
        </w:rPr>
        <w:t xml:space="preserve"> </w:t>
      </w:r>
      <w:r w:rsidRPr="00BD621D">
        <w:rPr>
          <w:w w:val="105"/>
          <w:lang w:val="de-CH"/>
        </w:rPr>
        <w:t>wird</w:t>
      </w:r>
      <w:r w:rsidRPr="00025CE7">
        <w:rPr>
          <w:w w:val="105"/>
          <w:lang w:val="de-CH"/>
        </w:rPr>
        <w:t xml:space="preserve"> </w:t>
      </w:r>
      <w:r w:rsidRPr="00BD621D">
        <w:rPr>
          <w:w w:val="105"/>
          <w:lang w:val="de-CH"/>
        </w:rPr>
        <w:t>eine</w:t>
      </w:r>
      <w:r w:rsidRPr="00025CE7">
        <w:rPr>
          <w:w w:val="105"/>
          <w:lang w:val="de-CH"/>
        </w:rPr>
        <w:t xml:space="preserve"> </w:t>
      </w:r>
      <w:r w:rsidR="002626B8">
        <w:rPr>
          <w:w w:val="105"/>
          <w:lang w:val="de-CH"/>
        </w:rPr>
        <w:t>klar</w:t>
      </w:r>
      <w:r w:rsidRPr="00BD621D">
        <w:rPr>
          <w:w w:val="105"/>
          <w:lang w:val="de-CH"/>
        </w:rPr>
        <w:t>e</w:t>
      </w:r>
      <w:r w:rsidRPr="00025CE7">
        <w:rPr>
          <w:w w:val="105"/>
          <w:lang w:val="de-CH"/>
        </w:rPr>
        <w:t xml:space="preserve"> </w:t>
      </w:r>
      <w:r w:rsidRPr="00BD621D">
        <w:rPr>
          <w:w w:val="105"/>
          <w:lang w:val="de-CH"/>
        </w:rPr>
        <w:t>Absage</w:t>
      </w:r>
      <w:r w:rsidRPr="00025CE7">
        <w:rPr>
          <w:w w:val="105"/>
          <w:lang w:val="de-CH"/>
        </w:rPr>
        <w:t xml:space="preserve"> </w:t>
      </w:r>
      <w:r w:rsidRPr="00BD621D">
        <w:rPr>
          <w:w w:val="105"/>
          <w:lang w:val="de-CH"/>
        </w:rPr>
        <w:t>erteilt.</w:t>
      </w:r>
    </w:p>
    <w:p w:rsidR="00A52B9E" w:rsidRPr="00025CE7" w:rsidRDefault="00D945F6" w:rsidP="00025CE7">
      <w:pPr>
        <w:pStyle w:val="Textkrper"/>
        <w:spacing w:before="168" w:line="235" w:lineRule="auto"/>
        <w:ind w:left="129" w:right="263" w:firstLine="28"/>
        <w:jc w:val="both"/>
        <w:rPr>
          <w:w w:val="105"/>
          <w:lang w:val="de-CH"/>
        </w:rPr>
      </w:pPr>
      <w:r w:rsidRPr="00BD621D">
        <w:rPr>
          <w:w w:val="105"/>
          <w:lang w:val="de-CH"/>
        </w:rPr>
        <w:t xml:space="preserve">Aber in ihrer Angst </w:t>
      </w:r>
      <w:r w:rsidR="002626B8">
        <w:rPr>
          <w:w w:val="105"/>
          <w:lang w:val="de-CH"/>
        </w:rPr>
        <w:t>un</w:t>
      </w:r>
      <w:r w:rsidRPr="00BD621D">
        <w:rPr>
          <w:w w:val="105"/>
          <w:lang w:val="de-CH"/>
        </w:rPr>
        <w:t xml:space="preserve">d Unsicherheit und trotz ihres Unglaubens erfahren die Jüngerinnen und Jünger, dass Jesus sie nicht ihrem Schicksal überlässt. Er erweist sich als derjenige, der die Bedrängten ihren Ängsten entreisst </w:t>
      </w:r>
      <w:r w:rsidR="002626B8">
        <w:rPr>
          <w:w w:val="105"/>
          <w:lang w:val="de-CH"/>
        </w:rPr>
        <w:t>un</w:t>
      </w:r>
      <w:r w:rsidRPr="00BD621D">
        <w:rPr>
          <w:w w:val="105"/>
          <w:lang w:val="de-CH"/>
        </w:rPr>
        <w:t>d aus dem Sturm ein Säuseln macht, so dass die Wogen des Meeres schweigen, so wie es die Psalmen von Gott beke</w:t>
      </w:r>
      <w:r w:rsidR="002626B8">
        <w:rPr>
          <w:w w:val="105"/>
          <w:lang w:val="de-CH"/>
        </w:rPr>
        <w:t>nn</w:t>
      </w:r>
      <w:r w:rsidRPr="00BD621D">
        <w:rPr>
          <w:w w:val="105"/>
          <w:lang w:val="de-CH"/>
        </w:rPr>
        <w:t>en (</w:t>
      </w:r>
      <w:proofErr w:type="spellStart"/>
      <w:r w:rsidRPr="00BD621D">
        <w:rPr>
          <w:w w:val="105"/>
          <w:lang w:val="de-CH"/>
        </w:rPr>
        <w:t>Ps</w:t>
      </w:r>
      <w:proofErr w:type="spellEnd"/>
      <w:r w:rsidRPr="00BD621D">
        <w:rPr>
          <w:w w:val="105"/>
          <w:lang w:val="de-CH"/>
        </w:rPr>
        <w:t xml:space="preserve"> 107,28 f.). Dieses Wunder, das Jesus als den bezeugt, der handelt wie Gott selbst, findet </w:t>
      </w:r>
      <w:r w:rsidRPr="00025CE7">
        <w:rPr>
          <w:w w:val="105"/>
          <w:lang w:val="de-CH"/>
        </w:rPr>
        <w:t>nicht a</w:t>
      </w:r>
      <w:r w:rsidR="002626B8">
        <w:rPr>
          <w:w w:val="105"/>
          <w:lang w:val="de-CH"/>
        </w:rPr>
        <w:t>m</w:t>
      </w:r>
      <w:r w:rsidRPr="00025CE7">
        <w:rPr>
          <w:w w:val="105"/>
          <w:lang w:val="de-CH"/>
        </w:rPr>
        <w:t xml:space="preserve"> </w:t>
      </w:r>
      <w:r w:rsidRPr="00BD621D">
        <w:rPr>
          <w:w w:val="105"/>
          <w:lang w:val="de-CH"/>
        </w:rPr>
        <w:t>sicheren Ufer statt, sondern ist eine Antwort auf die Angst und den Aufschrei</w:t>
      </w:r>
      <w:r w:rsidRPr="00025CE7">
        <w:rPr>
          <w:w w:val="105"/>
          <w:lang w:val="de-CH"/>
        </w:rPr>
        <w:t xml:space="preserve"> </w:t>
      </w:r>
      <w:r w:rsidRPr="00BD621D">
        <w:rPr>
          <w:w w:val="105"/>
          <w:lang w:val="de-CH"/>
        </w:rPr>
        <w:t>der Jünger, die sich aufs Wasser hinaus gewagt haben. Sowohl das Wunder des schlafen­ den Jesus, das sichtbar macht, dass unser Leben mitsamt seinen Stürmen auch in d</w:t>
      </w:r>
      <w:r w:rsidR="002626B8">
        <w:rPr>
          <w:w w:val="105"/>
          <w:lang w:val="de-CH"/>
        </w:rPr>
        <w:t>un</w:t>
      </w:r>
      <w:r w:rsidRPr="00BD621D">
        <w:rPr>
          <w:w w:val="105"/>
          <w:lang w:val="de-CH"/>
        </w:rPr>
        <w:t>klen Zeiten ganz in Gottes Hand ist, als auch das Wunder des mächtigen Jesus, der jene rettet, deren Angst stärker ist als ihr Glaube, wird nur möglich durch das Wagnis derjenigen, die dem Wort folgen: «Fahren wir zur</w:t>
      </w:r>
      <w:r w:rsidRPr="00025CE7">
        <w:rPr>
          <w:w w:val="105"/>
          <w:lang w:val="de-CH"/>
        </w:rPr>
        <w:t xml:space="preserve"> </w:t>
      </w:r>
      <w:proofErr w:type="spellStart"/>
      <w:r w:rsidRPr="00BD621D">
        <w:rPr>
          <w:w w:val="105"/>
          <w:lang w:val="de-CH"/>
        </w:rPr>
        <w:t>Jenseite</w:t>
      </w:r>
      <w:proofErr w:type="spellEnd"/>
      <w:r w:rsidRPr="00BD621D">
        <w:rPr>
          <w:w w:val="105"/>
          <w:lang w:val="de-CH"/>
        </w:rPr>
        <w:t>».</w:t>
      </w:r>
    </w:p>
    <w:p w:rsidR="00A52B9E" w:rsidRPr="00025CE7" w:rsidRDefault="00D945F6" w:rsidP="00025CE7">
      <w:pPr>
        <w:pStyle w:val="Textkrper"/>
        <w:spacing w:before="168" w:line="235" w:lineRule="auto"/>
        <w:ind w:left="129" w:right="263" w:firstLine="28"/>
        <w:jc w:val="both"/>
        <w:rPr>
          <w:w w:val="105"/>
          <w:lang w:val="de-CH"/>
        </w:rPr>
      </w:pPr>
      <w:r w:rsidRPr="00025CE7">
        <w:rPr>
          <w:w w:val="105"/>
          <w:lang w:val="de-CH"/>
        </w:rPr>
        <w:t>Jenen, die dieses Wort auch heute hören und sich weder vom Hereinbrechen der Nacht noch von drohenden Stürmen abhalten lassen, aufzubrech</w:t>
      </w:r>
      <w:bookmarkStart w:id="0" w:name="_GoBack"/>
      <w:bookmarkEnd w:id="0"/>
      <w:r w:rsidRPr="00025CE7">
        <w:rPr>
          <w:w w:val="105"/>
          <w:lang w:val="de-CH"/>
        </w:rPr>
        <w:t>en zu neuen Ufern, ist das W</w:t>
      </w:r>
      <w:r w:rsidR="002626B8">
        <w:rPr>
          <w:w w:val="105"/>
          <w:lang w:val="de-CH"/>
        </w:rPr>
        <w:t>un</w:t>
      </w:r>
      <w:r w:rsidRPr="00025CE7">
        <w:rPr>
          <w:w w:val="105"/>
          <w:lang w:val="de-CH"/>
        </w:rPr>
        <w:t>der der Gegenwart Jesu verheissen. Diese Gegenwart verschont nicht vor Sturm und Wind, schützt nicht vor Angst und Unglauben und auch nicht vor nassen Füssen. Oft ist</w:t>
      </w:r>
      <w:r w:rsidR="002626B8">
        <w:rPr>
          <w:w w:val="105"/>
          <w:lang w:val="de-CH"/>
        </w:rPr>
        <w:t xml:space="preserve"> </w:t>
      </w:r>
      <w:r w:rsidRPr="00025CE7">
        <w:rPr>
          <w:w w:val="105"/>
          <w:lang w:val="de-CH"/>
        </w:rPr>
        <w:t xml:space="preserve">es eine schweigende Gegenwart, </w:t>
      </w:r>
      <w:r w:rsidR="002626B8">
        <w:rPr>
          <w:w w:val="105"/>
          <w:lang w:val="de-CH"/>
        </w:rPr>
        <w:t>un</w:t>
      </w:r>
      <w:r w:rsidRPr="00025CE7">
        <w:rPr>
          <w:w w:val="105"/>
          <w:lang w:val="de-CH"/>
        </w:rPr>
        <w:t>d nicht immer wacht Jesus auf und gebietet dem Sturm Einhalt. Aber selbst wenn er schläft, ist er mit jenen, die unterwegs sind zu neuen Ufern, und erinnert sie da</w:t>
      </w:r>
      <w:r w:rsidR="002626B8">
        <w:rPr>
          <w:w w:val="105"/>
          <w:lang w:val="de-CH"/>
        </w:rPr>
        <w:t>ran</w:t>
      </w:r>
      <w:r w:rsidRPr="00025CE7">
        <w:rPr>
          <w:w w:val="105"/>
          <w:lang w:val="de-CH"/>
        </w:rPr>
        <w:t>, dass weder Sturm noch Wellen, weder Angst noch Unglauben etwas daran ändern, dass alles in Gottes Hand ist. Mehr ist uns in dieser Zeit nicht verheissen, aber auch nicht weniger.</w:t>
      </w:r>
    </w:p>
    <w:p w:rsidR="00A52B9E" w:rsidRPr="00BD621D" w:rsidRDefault="00D945F6" w:rsidP="002626B8">
      <w:pPr>
        <w:spacing w:before="37"/>
        <w:ind w:right="527" w:firstLine="129"/>
        <w:jc w:val="right"/>
        <w:rPr>
          <w:sz w:val="21"/>
          <w:lang w:val="de-CH"/>
        </w:rPr>
      </w:pPr>
      <w:r w:rsidRPr="00BD621D">
        <w:rPr>
          <w:w w:val="105"/>
          <w:sz w:val="21"/>
          <w:lang w:val="de-CH"/>
        </w:rPr>
        <w:t>Daniel Kosch</w:t>
      </w:r>
    </w:p>
    <w:sectPr w:rsidR="00A52B9E" w:rsidRPr="00BD621D" w:rsidSect="00BD621D">
      <w:footerReference w:type="default" r:id="rId20"/>
      <w:pgSz w:w="11900" w:h="16820"/>
      <w:pgMar w:top="0" w:right="1268" w:bottom="1160" w:left="160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46A" w:rsidRDefault="00BD646A">
      <w:r>
        <w:separator/>
      </w:r>
    </w:p>
  </w:endnote>
  <w:endnote w:type="continuationSeparator" w:id="0">
    <w:p w:rsidR="00BD646A" w:rsidRDefault="00BD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6A" w:rsidRDefault="00AC6E6A">
    <w:pPr>
      <w:pStyle w:val="Textkrper"/>
      <w:spacing w:line="14" w:lineRule="auto"/>
      <w:rPr>
        <w:sz w:val="2"/>
      </w:rPr>
    </w:pPr>
    <w:r>
      <w:pict>
        <v:shapetype id="_x0000_t202" coordsize="21600,21600" o:spt="202" path="m,l,21600r21600,l21600,xe">
          <v:stroke joinstyle="miter"/>
          <v:path gradientshapeok="t" o:connecttype="rect"/>
        </v:shapetype>
        <v:shape id="_x0000_s2058" type="#_x0000_t202" style="position:absolute;margin-left:474.3pt;margin-top:805.8pt;width:64.45pt;height:11.5pt;z-index:-15520;mso-position-horizontal-relative:page;mso-position-vertical-relative:page" filled="f" stroked="f">
          <v:textbox style="mso-next-textbox:#_x0000_s2058" inset="0,0,0,0">
            <w:txbxContent>
              <w:p w:rsidR="00BD646A" w:rsidRDefault="00BD646A">
                <w:pPr>
                  <w:spacing w:before="14"/>
                  <w:ind w:left="20"/>
                  <w:rPr>
                    <w:rFonts w:ascii="Arial"/>
                    <w:sz w:val="17"/>
                  </w:rPr>
                </w:pPr>
                <w:proofErr w:type="spellStart"/>
                <w:r>
                  <w:rPr>
                    <w:rFonts w:ascii="Arial"/>
                    <w:w w:val="105"/>
                    <w:sz w:val="17"/>
                  </w:rPr>
                  <w:t>Arbeitsblatt</w:t>
                </w:r>
                <w:proofErr w:type="spellEnd"/>
                <w:r>
                  <w:rPr>
                    <w:rFonts w:ascii="Arial"/>
                    <w:w w:val="105"/>
                    <w:sz w:val="17"/>
                  </w:rPr>
                  <w:t xml:space="preserve"> 3.1</w:t>
                </w:r>
              </w:p>
            </w:txbxContent>
          </v:textbox>
          <w10:wrap anchorx="page" anchory="page"/>
        </v:shape>
      </w:pict>
    </w:r>
    <w:r>
      <w:pict>
        <v:shape id="_x0000_s2059" type="#_x0000_t202" style="position:absolute;margin-left:79.55pt;margin-top:805.4pt;width:120.7pt;height:11.5pt;z-index:-15544;mso-position-horizontal-relative:page;mso-position-vertical-relative:page" filled="f" stroked="f">
          <v:textbox style="mso-next-textbox:#_x0000_s2059" inset="0,0,0,0">
            <w:txbxContent>
              <w:p w:rsidR="00BD646A" w:rsidRDefault="00BD646A">
                <w:pPr>
                  <w:spacing w:before="14"/>
                  <w:ind w:left="20"/>
                  <w:rPr>
                    <w:rFonts w:ascii="Arial"/>
                    <w:sz w:val="17"/>
                  </w:rPr>
                </w:pPr>
                <w:r>
                  <w:rPr>
                    <w:rFonts w:ascii="Arial"/>
                    <w:sz w:val="17"/>
                  </w:rPr>
                  <w:t>BIBEL VERSTEHEN - 1. Trim.</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6A" w:rsidRDefault="00025CE7">
    <w:pPr>
      <w:pStyle w:val="Textkrper"/>
      <w:spacing w:line="14" w:lineRule="auto"/>
      <w:rPr>
        <w:sz w:val="20"/>
      </w:rPr>
    </w:pPr>
    <w:r>
      <w:rPr>
        <w:sz w:val="20"/>
      </w:rPr>
      <w:ptab w:relativeTo="margin" w:alignment="center" w:leader="none"/>
    </w:r>
    <w:r w:rsidR="00CD4E94">
      <w:pict>
        <v:shapetype id="_x0000_t202" coordsize="21600,21600" o:spt="202" path="m,l,21600r21600,l21600,xe">
          <v:stroke joinstyle="miter"/>
          <v:path gradientshapeok="t" o:connecttype="rect"/>
        </v:shapetype>
        <v:shape id="_x0000_s2056" type="#_x0000_t202" style="position:absolute;margin-left:84.25pt;margin-top:784.8pt;width:117.45pt;height:11.5pt;z-index:-15472;mso-position-horizontal-relative:page;mso-position-vertical-relative:page" filled="f" stroked="f">
          <v:textbox style="mso-next-textbox:#_x0000_s2056" inset="0,0,0,0">
            <w:txbxContent>
              <w:p w:rsidR="00BD646A" w:rsidRDefault="00BD646A">
                <w:pPr>
                  <w:spacing w:before="14"/>
                  <w:ind w:left="20"/>
                  <w:rPr>
                    <w:rFonts w:ascii="Arial"/>
                    <w:sz w:val="17"/>
                  </w:rPr>
                </w:pPr>
                <w:r>
                  <w:rPr>
                    <w:rFonts w:ascii="Arial"/>
                    <w:sz w:val="17"/>
                  </w:rPr>
                  <w:t>BIBEL VERSTEHEN, 1. Trim.</w:t>
                </w:r>
              </w:p>
            </w:txbxContent>
          </v:textbox>
          <w10:wrap anchorx="page" anchory="page"/>
        </v:shape>
      </w:pict>
    </w:r>
    <w:r w:rsidR="00CD4E94">
      <w:pict>
        <v:shape id="_x0000_s2055" type="#_x0000_t202" style="position:absolute;margin-left:459.65pt;margin-top:784.8pt;width:66.15pt;height:11.5pt;z-index:-15448;mso-position-horizontal-relative:page;mso-position-vertical-relative:page" filled="f" stroked="f">
          <v:textbox style="mso-next-textbox:#_x0000_s2055" inset="0,0,0,0">
            <w:txbxContent>
              <w:p w:rsidR="00BD646A" w:rsidRDefault="00BD646A">
                <w:pPr>
                  <w:spacing w:before="14"/>
                  <w:ind w:left="20"/>
                  <w:rPr>
                    <w:rFonts w:ascii="Arial"/>
                    <w:sz w:val="17"/>
                  </w:rPr>
                </w:pPr>
                <w:proofErr w:type="spellStart"/>
                <w:r>
                  <w:rPr>
                    <w:rFonts w:ascii="Arial"/>
                    <w:w w:val="110"/>
                    <w:sz w:val="17"/>
                  </w:rPr>
                  <w:t>Arbeitsblatt</w:t>
                </w:r>
                <w:proofErr w:type="spellEnd"/>
                <w:r>
                  <w:rPr>
                    <w:rFonts w:ascii="Arial"/>
                    <w:w w:val="110"/>
                    <w:sz w:val="17"/>
                  </w:rPr>
                  <w:t xml:space="preserve"> 3.</w:t>
                </w:r>
                <w:r>
                  <w:fldChar w:fldCharType="begin"/>
                </w:r>
                <w:r>
                  <w:rPr>
                    <w:rFonts w:ascii="Arial"/>
                    <w:w w:val="110"/>
                    <w:sz w:val="17"/>
                  </w:rPr>
                  <w:instrText xml:space="preserve"> PAGE </w:instrText>
                </w:r>
                <w:r>
                  <w:fldChar w:fldCharType="separate"/>
                </w:r>
                <w:r w:rsidR="00464345">
                  <w:rPr>
                    <w:rFonts w:ascii="Arial"/>
                    <w:noProof/>
                    <w:w w:val="110"/>
                    <w:sz w:val="17"/>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6A" w:rsidRDefault="00CD4E94">
    <w:pPr>
      <w:pStyle w:val="Textkrper"/>
      <w:spacing w:line="14" w:lineRule="auto"/>
      <w:rPr>
        <w:sz w:val="17"/>
      </w:rPr>
    </w:pPr>
    <w:r>
      <w:pict>
        <v:shapetype id="_x0000_t202" coordsize="21600,21600" o:spt="202" path="m,l,21600r21600,l21600,xe">
          <v:stroke joinstyle="miter"/>
          <v:path gradientshapeok="t" o:connecttype="rect"/>
        </v:shapetype>
        <v:shape id="_x0000_s2054" type="#_x0000_t202" style="position:absolute;margin-left:84.8pt;margin-top:785.8pt;width:117.4pt;height:11.5pt;z-index:-15424;mso-position-horizontal-relative:page;mso-position-vertical-relative:page" filled="f" stroked="f">
          <v:textbox style="mso-next-textbox:#_x0000_s2054" inset="0,0,0,0">
            <w:txbxContent>
              <w:p w:rsidR="00BD646A" w:rsidRDefault="00BD646A">
                <w:pPr>
                  <w:spacing w:before="14"/>
                  <w:ind w:left="20"/>
                  <w:rPr>
                    <w:rFonts w:ascii="Arial"/>
                    <w:sz w:val="17"/>
                  </w:rPr>
                </w:pPr>
                <w:r>
                  <w:rPr>
                    <w:rFonts w:ascii="Arial"/>
                    <w:sz w:val="17"/>
                  </w:rPr>
                  <w:t>BIBEL VERSTEHEN, 1. Trim.</w:t>
                </w:r>
              </w:p>
            </w:txbxContent>
          </v:textbox>
          <w10:wrap anchorx="page" anchory="page"/>
        </v:shape>
      </w:pict>
    </w:r>
    <w:r>
      <w:pict>
        <v:shape id="_x0000_s2053" type="#_x0000_t202" style="position:absolute;margin-left:459.25pt;margin-top:784.3pt;width:66.8pt;height:13pt;z-index:-15400;mso-position-horizontal-relative:page;mso-position-vertical-relative:page" filled="f" stroked="f">
          <v:textbox style="mso-next-textbox:#_x0000_s2053" inset="0,0,0,0">
            <w:txbxContent>
              <w:p w:rsidR="00BD646A" w:rsidRDefault="00BD646A">
                <w:pPr>
                  <w:spacing w:before="44"/>
                  <w:ind w:left="20"/>
                  <w:rPr>
                    <w:rFonts w:ascii="Arial"/>
                    <w:sz w:val="17"/>
                  </w:rPr>
                </w:pPr>
                <w:proofErr w:type="spellStart"/>
                <w:r>
                  <w:rPr>
                    <w:rFonts w:ascii="Arial"/>
                    <w:w w:val="110"/>
                    <w:sz w:val="17"/>
                  </w:rPr>
                  <w:t>Arbeitsblatt</w:t>
                </w:r>
                <w:proofErr w:type="spellEnd"/>
                <w:r>
                  <w:rPr>
                    <w:rFonts w:ascii="Arial"/>
                    <w:w w:val="110"/>
                    <w:sz w:val="17"/>
                  </w:rPr>
                  <w:t xml:space="preserve"> 3.</w:t>
                </w:r>
                <w:r>
                  <w:fldChar w:fldCharType="begin"/>
                </w:r>
                <w:r>
                  <w:rPr>
                    <w:rFonts w:ascii="Arial"/>
                    <w:w w:val="110"/>
                    <w:sz w:val="17"/>
                  </w:rPr>
                  <w:instrText xml:space="preserve"> PAGE </w:instrText>
                </w:r>
                <w:r>
                  <w:fldChar w:fldCharType="separate"/>
                </w:r>
                <w:r w:rsidR="00464345">
                  <w:rPr>
                    <w:rFonts w:ascii="Arial"/>
                    <w:noProof/>
                    <w:w w:val="110"/>
                    <w:sz w:val="17"/>
                  </w:rPr>
                  <w:t>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6A" w:rsidRDefault="00BD646A">
    <w:pPr>
      <w:pStyle w:val="Textkrper"/>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6A" w:rsidRDefault="00CD4E94">
    <w:pPr>
      <w:pStyle w:val="Textkrper"/>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51.15pt;margin-top:783.25pt;width:65.85pt;height:11.95pt;z-index:-15352;mso-position-horizontal-relative:page;mso-position-vertical-relative:page" filled="f" stroked="f">
          <v:textbox style="mso-next-textbox:#_x0000_s2051" inset="0,0,0,0">
            <w:txbxContent>
              <w:p w:rsidR="00BD646A" w:rsidRDefault="00BD646A" w:rsidP="00CD4E94">
                <w:pPr>
                  <w:spacing w:before="14"/>
                  <w:ind w:left="20"/>
                  <w:jc w:val="right"/>
                  <w:rPr>
                    <w:rFonts w:ascii="Arial"/>
                    <w:sz w:val="17"/>
                  </w:rPr>
                </w:pPr>
                <w:proofErr w:type="spellStart"/>
                <w:r>
                  <w:rPr>
                    <w:rFonts w:ascii="Arial"/>
                    <w:w w:val="110"/>
                    <w:sz w:val="17"/>
                  </w:rPr>
                  <w:t>Arbeitsblatt</w:t>
                </w:r>
                <w:proofErr w:type="spellEnd"/>
                <w:r>
                  <w:rPr>
                    <w:rFonts w:ascii="Arial"/>
                    <w:w w:val="110"/>
                    <w:sz w:val="17"/>
                  </w:rPr>
                  <w:t xml:space="preserve"> 3.</w:t>
                </w:r>
                <w:r>
                  <w:fldChar w:fldCharType="begin"/>
                </w:r>
                <w:r>
                  <w:rPr>
                    <w:rFonts w:ascii="Arial"/>
                    <w:w w:val="110"/>
                    <w:sz w:val="17"/>
                  </w:rPr>
                  <w:instrText xml:space="preserve"> PAGE </w:instrText>
                </w:r>
                <w:r>
                  <w:fldChar w:fldCharType="separate"/>
                </w:r>
                <w:r w:rsidR="00464345">
                  <w:rPr>
                    <w:rFonts w:ascii="Arial"/>
                    <w:noProof/>
                    <w:w w:val="110"/>
                    <w:sz w:val="17"/>
                  </w:rPr>
                  <w:t>8</w:t>
                </w:r>
                <w:r>
                  <w:fldChar w:fldCharType="end"/>
                </w:r>
              </w:p>
            </w:txbxContent>
          </v:textbox>
          <w10:wrap anchorx="page" anchory="page"/>
        </v:shape>
      </w:pict>
    </w:r>
    <w:r>
      <w:pict>
        <v:shape id="_x0000_s2052" type="#_x0000_t202" style="position:absolute;margin-left:85.5pt;margin-top:783.5pt;width:117.3pt;height:11.5pt;z-index:-15376;mso-position-horizontal-relative:page;mso-position-vertical-relative:page" filled="f" stroked="f">
          <v:textbox style="mso-next-textbox:#_x0000_s2052" inset="0,0,0,0">
            <w:txbxContent>
              <w:p w:rsidR="00BD646A" w:rsidRDefault="00BD646A">
                <w:pPr>
                  <w:spacing w:before="14"/>
                  <w:ind w:left="20"/>
                  <w:rPr>
                    <w:rFonts w:ascii="Arial"/>
                    <w:sz w:val="17"/>
                  </w:rPr>
                </w:pPr>
                <w:r>
                  <w:rPr>
                    <w:rFonts w:ascii="Arial"/>
                    <w:sz w:val="17"/>
                  </w:rPr>
                  <w:t>BIBEL VERSTEHEN, 1. Trim.</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6A" w:rsidRDefault="000D790E">
    <w:pPr>
      <w:pStyle w:val="Textkrper"/>
      <w:spacing w:line="14" w:lineRule="auto"/>
      <w:rPr>
        <w:sz w:val="20"/>
      </w:rPr>
    </w:pPr>
    <w:r>
      <w:rPr>
        <w:noProof/>
        <w:lang w:val="de-CH" w:eastAsia="de-CH"/>
      </w:rPr>
      <w:pict>
        <v:shapetype id="_x0000_t202" coordsize="21600,21600" o:spt="202" path="m,l,21600r21600,l21600,xe">
          <v:stroke joinstyle="miter"/>
          <v:path gradientshapeok="t" o:connecttype="rect"/>
        </v:shapetype>
        <v:shape id="_x0000_s2068" type="#_x0000_t202" style="position:absolute;margin-left:324.85pt;margin-top:-9.4pt;width:120.7pt;height:22.35pt;z-index:503302200" stroked="f">
          <v:textbox style="mso-next-textbox:#_x0000_s2068">
            <w:txbxContent>
              <w:p w:rsidR="009A6C7F" w:rsidRPr="009A6C7F" w:rsidRDefault="009A6C7F" w:rsidP="000D790E">
                <w:pPr>
                  <w:jc w:val="right"/>
                  <w:rPr>
                    <w:rFonts w:ascii="Arial" w:hAnsi="Arial" w:cs="Arial"/>
                    <w:sz w:val="18"/>
                    <w:lang w:val="de-CH"/>
                  </w:rPr>
                </w:pPr>
                <w:r w:rsidRPr="009A6C7F">
                  <w:rPr>
                    <w:rFonts w:ascii="Arial" w:hAnsi="Arial" w:cs="Arial"/>
                    <w:sz w:val="18"/>
                    <w:lang w:val="de-CH"/>
                  </w:rPr>
                  <w:t>Arbeitsblatt 3.9</w:t>
                </w:r>
              </w:p>
            </w:txbxContent>
          </v:textbox>
        </v:shape>
      </w:pict>
    </w:r>
    <w:r w:rsidR="00CD4E94">
      <w:pict>
        <v:shape id="_x0000_s2050" type="#_x0000_t202" style="position:absolute;margin-left:89.45pt;margin-top:787.2pt;width:118.95pt;height:16.9pt;z-index:-15328;mso-position-horizontal-relative:page;mso-position-vertical-relative:page" filled="f" stroked="f">
          <v:textbox style="mso-next-textbox:#_x0000_s2050" inset="0,0,0,0">
            <w:txbxContent>
              <w:p w:rsidR="00BD646A" w:rsidRDefault="00E930B8">
                <w:pPr>
                  <w:spacing w:before="14"/>
                  <w:ind w:left="20"/>
                  <w:rPr>
                    <w:rFonts w:ascii="Arial"/>
                    <w:sz w:val="18"/>
                  </w:rPr>
                </w:pPr>
                <w:proofErr w:type="spellStart"/>
                <w:r>
                  <w:rPr>
                    <w:rFonts w:ascii="Arial"/>
                    <w:sz w:val="18"/>
                  </w:rPr>
                  <w:t>Bibel</w:t>
                </w:r>
                <w:proofErr w:type="spellEnd"/>
                <w:r>
                  <w:rPr>
                    <w:rFonts w:ascii="Arial"/>
                    <w:sz w:val="18"/>
                  </w:rPr>
                  <w:t xml:space="preserve"> verstehen</w:t>
                </w:r>
                <w:r w:rsidR="000D790E">
                  <w:rPr>
                    <w:rFonts w:ascii="Arial"/>
                    <w:sz w:val="18"/>
                  </w:rPr>
                  <w:t>,</w:t>
                </w:r>
                <w:r w:rsidR="00BD646A">
                  <w:rPr>
                    <w:rFonts w:ascii="Arial"/>
                    <w:sz w:val="18"/>
                  </w:rPr>
                  <w:t xml:space="preserve"> 1. Trim. </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6A" w:rsidRDefault="00CD4E94" w:rsidP="002626B8">
    <w:pPr>
      <w:pStyle w:val="Textkrper"/>
      <w:tabs>
        <w:tab w:val="left" w:pos="6619"/>
      </w:tabs>
      <w:spacing w:line="14" w:lineRule="auto"/>
      <w:rPr>
        <w:sz w:val="20"/>
      </w:rPr>
    </w:pPr>
    <w:r>
      <w:rPr>
        <w:noProof/>
        <w:lang w:val="de-CH" w:eastAsia="de-CH"/>
      </w:rPr>
      <w:pict>
        <v:shapetype id="_x0000_t202" coordsize="21600,21600" o:spt="202" path="m,l,21600r21600,l21600,xe">
          <v:stroke joinstyle="miter"/>
          <v:path gradientshapeok="t" o:connecttype="rect"/>
        </v:shapetype>
        <v:shape id="_x0000_s2069" type="#_x0000_t202" style="position:absolute;margin-left:346.55pt;margin-top:-2.6pt;width:100.45pt;height:17.55pt;z-index:503303224" stroked="f">
          <v:textbox>
            <w:txbxContent>
              <w:p w:rsidR="002626B8" w:rsidRPr="002626B8" w:rsidRDefault="002626B8" w:rsidP="0072548A">
                <w:pPr>
                  <w:jc w:val="right"/>
                  <w:rPr>
                    <w:rFonts w:ascii="Arial" w:hAnsi="Arial" w:cs="Arial"/>
                    <w:sz w:val="18"/>
                    <w:lang w:val="de-CH"/>
                  </w:rPr>
                </w:pPr>
                <w:r w:rsidRPr="002626B8">
                  <w:rPr>
                    <w:rFonts w:ascii="Arial" w:hAnsi="Arial" w:cs="Arial"/>
                    <w:sz w:val="18"/>
                    <w:lang w:val="de-CH"/>
                  </w:rPr>
                  <w:t>Arbeitsblatt 3.10</w:t>
                </w:r>
              </w:p>
            </w:txbxContent>
          </v:textbox>
        </v:shape>
      </w:pict>
    </w:r>
    <w:r>
      <w:pict>
        <v:shape id="_x0000_s2049" type="#_x0000_t202" style="position:absolute;margin-left:90.15pt;margin-top:788.95pt;width:123.7pt;height:17.55pt;z-index:-15304;mso-position-horizontal-relative:page;mso-position-vertical-relative:page" filled="f" stroked="f">
          <v:textbox style="mso-next-textbox:#_x0000_s2049" inset="0,0,0,0">
            <w:txbxContent>
              <w:p w:rsidR="00BD646A" w:rsidRDefault="00464345">
                <w:pPr>
                  <w:spacing w:before="14"/>
                  <w:ind w:left="20"/>
                  <w:rPr>
                    <w:rFonts w:ascii="Arial"/>
                    <w:sz w:val="18"/>
                  </w:rPr>
                </w:pPr>
                <w:proofErr w:type="spellStart"/>
                <w:r>
                  <w:rPr>
                    <w:rFonts w:ascii="Arial"/>
                    <w:w w:val="105"/>
                    <w:sz w:val="18"/>
                  </w:rPr>
                  <w:t>Bibel</w:t>
                </w:r>
                <w:proofErr w:type="spellEnd"/>
                <w:r>
                  <w:rPr>
                    <w:rFonts w:ascii="Arial"/>
                    <w:w w:val="105"/>
                    <w:sz w:val="18"/>
                  </w:rPr>
                  <w:t xml:space="preserve"> verstehen</w:t>
                </w:r>
                <w:r w:rsidR="0072548A">
                  <w:rPr>
                    <w:rFonts w:ascii="Arial"/>
                    <w:w w:val="105"/>
                    <w:sz w:val="18"/>
                  </w:rPr>
                  <w:t>,</w:t>
                </w:r>
                <w:r>
                  <w:rPr>
                    <w:rFonts w:ascii="Arial"/>
                    <w:w w:val="105"/>
                    <w:sz w:val="18"/>
                  </w:rPr>
                  <w:t xml:space="preserve"> </w:t>
                </w:r>
                <w:r w:rsidR="00BD646A">
                  <w:rPr>
                    <w:rFonts w:ascii="Arial"/>
                    <w:w w:val="105"/>
                    <w:sz w:val="18"/>
                  </w:rPr>
                  <w:t>1.</w:t>
                </w:r>
                <w:r w:rsidR="00BD646A">
                  <w:rPr>
                    <w:rFonts w:ascii="Arial"/>
                    <w:spacing w:val="-28"/>
                    <w:w w:val="105"/>
                    <w:sz w:val="18"/>
                  </w:rPr>
                  <w:t xml:space="preserve"> </w:t>
                </w:r>
                <w:r w:rsidR="00BD646A">
                  <w:rPr>
                    <w:rFonts w:ascii="Arial"/>
                    <w:w w:val="105"/>
                    <w:sz w:val="18"/>
                  </w:rPr>
                  <w:t>Trim.</w:t>
                </w:r>
              </w:p>
            </w:txbxContent>
          </v:textbox>
          <w10:wrap anchorx="page" anchory="page"/>
        </v:shape>
      </w:pict>
    </w:r>
    <w:r w:rsidR="002626B8">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46A" w:rsidRDefault="00BD646A">
      <w:r>
        <w:separator/>
      </w:r>
    </w:p>
  </w:footnote>
  <w:footnote w:type="continuationSeparator" w:id="0">
    <w:p w:rsidR="00BD646A" w:rsidRDefault="00BD6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AB6"/>
    <w:multiLevelType w:val="hybridMultilevel"/>
    <w:tmpl w:val="65CCBA8E"/>
    <w:lvl w:ilvl="0" w:tplc="08070001">
      <w:start w:val="1"/>
      <w:numFmt w:val="bullet"/>
      <w:lvlText w:val=""/>
      <w:lvlJc w:val="left"/>
      <w:pPr>
        <w:ind w:left="1272" w:hanging="360"/>
      </w:pPr>
      <w:rPr>
        <w:rFonts w:ascii="Symbol" w:hAnsi="Symbol" w:hint="default"/>
      </w:rPr>
    </w:lvl>
    <w:lvl w:ilvl="1" w:tplc="08070003" w:tentative="1">
      <w:start w:val="1"/>
      <w:numFmt w:val="bullet"/>
      <w:lvlText w:val="o"/>
      <w:lvlJc w:val="left"/>
      <w:pPr>
        <w:ind w:left="1992" w:hanging="360"/>
      </w:pPr>
      <w:rPr>
        <w:rFonts w:ascii="Courier New" w:hAnsi="Courier New" w:cs="Courier New" w:hint="default"/>
      </w:rPr>
    </w:lvl>
    <w:lvl w:ilvl="2" w:tplc="08070005" w:tentative="1">
      <w:start w:val="1"/>
      <w:numFmt w:val="bullet"/>
      <w:lvlText w:val=""/>
      <w:lvlJc w:val="left"/>
      <w:pPr>
        <w:ind w:left="2712" w:hanging="360"/>
      </w:pPr>
      <w:rPr>
        <w:rFonts w:ascii="Wingdings" w:hAnsi="Wingdings" w:hint="default"/>
      </w:rPr>
    </w:lvl>
    <w:lvl w:ilvl="3" w:tplc="08070001" w:tentative="1">
      <w:start w:val="1"/>
      <w:numFmt w:val="bullet"/>
      <w:lvlText w:val=""/>
      <w:lvlJc w:val="left"/>
      <w:pPr>
        <w:ind w:left="3432" w:hanging="360"/>
      </w:pPr>
      <w:rPr>
        <w:rFonts w:ascii="Symbol" w:hAnsi="Symbol" w:hint="default"/>
      </w:rPr>
    </w:lvl>
    <w:lvl w:ilvl="4" w:tplc="08070003" w:tentative="1">
      <w:start w:val="1"/>
      <w:numFmt w:val="bullet"/>
      <w:lvlText w:val="o"/>
      <w:lvlJc w:val="left"/>
      <w:pPr>
        <w:ind w:left="4152" w:hanging="360"/>
      </w:pPr>
      <w:rPr>
        <w:rFonts w:ascii="Courier New" w:hAnsi="Courier New" w:cs="Courier New" w:hint="default"/>
      </w:rPr>
    </w:lvl>
    <w:lvl w:ilvl="5" w:tplc="08070005" w:tentative="1">
      <w:start w:val="1"/>
      <w:numFmt w:val="bullet"/>
      <w:lvlText w:val=""/>
      <w:lvlJc w:val="left"/>
      <w:pPr>
        <w:ind w:left="4872" w:hanging="360"/>
      </w:pPr>
      <w:rPr>
        <w:rFonts w:ascii="Wingdings" w:hAnsi="Wingdings" w:hint="default"/>
      </w:rPr>
    </w:lvl>
    <w:lvl w:ilvl="6" w:tplc="08070001" w:tentative="1">
      <w:start w:val="1"/>
      <w:numFmt w:val="bullet"/>
      <w:lvlText w:val=""/>
      <w:lvlJc w:val="left"/>
      <w:pPr>
        <w:ind w:left="5592" w:hanging="360"/>
      </w:pPr>
      <w:rPr>
        <w:rFonts w:ascii="Symbol" w:hAnsi="Symbol" w:hint="default"/>
      </w:rPr>
    </w:lvl>
    <w:lvl w:ilvl="7" w:tplc="08070003" w:tentative="1">
      <w:start w:val="1"/>
      <w:numFmt w:val="bullet"/>
      <w:lvlText w:val="o"/>
      <w:lvlJc w:val="left"/>
      <w:pPr>
        <w:ind w:left="6312" w:hanging="360"/>
      </w:pPr>
      <w:rPr>
        <w:rFonts w:ascii="Courier New" w:hAnsi="Courier New" w:cs="Courier New" w:hint="default"/>
      </w:rPr>
    </w:lvl>
    <w:lvl w:ilvl="8" w:tplc="08070005" w:tentative="1">
      <w:start w:val="1"/>
      <w:numFmt w:val="bullet"/>
      <w:lvlText w:val=""/>
      <w:lvlJc w:val="left"/>
      <w:pPr>
        <w:ind w:left="7032" w:hanging="360"/>
      </w:pPr>
      <w:rPr>
        <w:rFonts w:ascii="Wingdings" w:hAnsi="Wingdings" w:hint="default"/>
      </w:rPr>
    </w:lvl>
  </w:abstractNum>
  <w:abstractNum w:abstractNumId="1" w15:restartNumberingAfterBreak="0">
    <w:nsid w:val="11784D2D"/>
    <w:multiLevelType w:val="hybridMultilevel"/>
    <w:tmpl w:val="F3ACB954"/>
    <w:lvl w:ilvl="0" w:tplc="79B48910">
      <w:numFmt w:val="bullet"/>
      <w:lvlText w:val="-"/>
      <w:lvlJc w:val="left"/>
      <w:pPr>
        <w:ind w:left="828" w:hanging="118"/>
      </w:pPr>
      <w:rPr>
        <w:rFonts w:ascii="Arial" w:eastAsia="Arial" w:hAnsi="Arial" w:cs="Arial" w:hint="default"/>
        <w:w w:val="99"/>
        <w:sz w:val="19"/>
        <w:szCs w:val="19"/>
      </w:rPr>
    </w:lvl>
    <w:lvl w:ilvl="1" w:tplc="B37C502A">
      <w:numFmt w:val="bullet"/>
      <w:lvlText w:val="•"/>
      <w:lvlJc w:val="left"/>
      <w:pPr>
        <w:ind w:left="1443" w:hanging="118"/>
      </w:pPr>
      <w:rPr>
        <w:rFonts w:hint="default"/>
      </w:rPr>
    </w:lvl>
    <w:lvl w:ilvl="2" w:tplc="B674F75C">
      <w:numFmt w:val="bullet"/>
      <w:lvlText w:val="•"/>
      <w:lvlJc w:val="left"/>
      <w:pPr>
        <w:ind w:left="2066" w:hanging="118"/>
      </w:pPr>
      <w:rPr>
        <w:rFonts w:hint="default"/>
      </w:rPr>
    </w:lvl>
    <w:lvl w:ilvl="3" w:tplc="36F83910">
      <w:numFmt w:val="bullet"/>
      <w:lvlText w:val="•"/>
      <w:lvlJc w:val="left"/>
      <w:pPr>
        <w:ind w:left="2689" w:hanging="118"/>
      </w:pPr>
      <w:rPr>
        <w:rFonts w:hint="default"/>
      </w:rPr>
    </w:lvl>
    <w:lvl w:ilvl="4" w:tplc="A9DCDEC0">
      <w:numFmt w:val="bullet"/>
      <w:lvlText w:val="•"/>
      <w:lvlJc w:val="left"/>
      <w:pPr>
        <w:ind w:left="3312" w:hanging="118"/>
      </w:pPr>
      <w:rPr>
        <w:rFonts w:hint="default"/>
      </w:rPr>
    </w:lvl>
    <w:lvl w:ilvl="5" w:tplc="2E0E492E">
      <w:numFmt w:val="bullet"/>
      <w:lvlText w:val="•"/>
      <w:lvlJc w:val="left"/>
      <w:pPr>
        <w:ind w:left="3935" w:hanging="118"/>
      </w:pPr>
      <w:rPr>
        <w:rFonts w:hint="default"/>
      </w:rPr>
    </w:lvl>
    <w:lvl w:ilvl="6" w:tplc="C5EEDE58">
      <w:numFmt w:val="bullet"/>
      <w:lvlText w:val="•"/>
      <w:lvlJc w:val="left"/>
      <w:pPr>
        <w:ind w:left="4558" w:hanging="118"/>
      </w:pPr>
      <w:rPr>
        <w:rFonts w:hint="default"/>
      </w:rPr>
    </w:lvl>
    <w:lvl w:ilvl="7" w:tplc="8B629D7A">
      <w:numFmt w:val="bullet"/>
      <w:lvlText w:val="•"/>
      <w:lvlJc w:val="left"/>
      <w:pPr>
        <w:ind w:left="5182" w:hanging="118"/>
      </w:pPr>
      <w:rPr>
        <w:rFonts w:hint="default"/>
      </w:rPr>
    </w:lvl>
    <w:lvl w:ilvl="8" w:tplc="CBC4DBE2">
      <w:numFmt w:val="bullet"/>
      <w:lvlText w:val="•"/>
      <w:lvlJc w:val="left"/>
      <w:pPr>
        <w:ind w:left="5805" w:hanging="118"/>
      </w:pPr>
      <w:rPr>
        <w:rFonts w:hint="default"/>
      </w:rPr>
    </w:lvl>
  </w:abstractNum>
  <w:abstractNum w:abstractNumId="2" w15:restartNumberingAfterBreak="0">
    <w:nsid w:val="121325D2"/>
    <w:multiLevelType w:val="hybridMultilevel"/>
    <w:tmpl w:val="603EB7AE"/>
    <w:lvl w:ilvl="0" w:tplc="29E21126">
      <w:start w:val="1"/>
      <w:numFmt w:val="decimal"/>
      <w:lvlText w:val="%1."/>
      <w:lvlJc w:val="left"/>
      <w:pPr>
        <w:ind w:left="385" w:hanging="247"/>
      </w:pPr>
      <w:rPr>
        <w:rFonts w:ascii="Arial" w:eastAsia="Arial" w:hAnsi="Arial" w:cs="Arial" w:hint="default"/>
        <w:b/>
        <w:bCs/>
        <w:w w:val="100"/>
        <w:sz w:val="21"/>
        <w:szCs w:val="21"/>
      </w:rPr>
    </w:lvl>
    <w:lvl w:ilvl="1" w:tplc="510EE8FE">
      <w:numFmt w:val="bullet"/>
      <w:lvlText w:val="•"/>
      <w:lvlJc w:val="left"/>
      <w:pPr>
        <w:ind w:left="567" w:hanging="158"/>
      </w:pPr>
      <w:rPr>
        <w:rFonts w:ascii="Arial" w:eastAsia="Arial" w:hAnsi="Arial" w:cs="Arial" w:hint="default"/>
        <w:w w:val="89"/>
        <w:sz w:val="19"/>
        <w:szCs w:val="19"/>
      </w:rPr>
    </w:lvl>
    <w:lvl w:ilvl="2" w:tplc="F17CA8B6">
      <w:numFmt w:val="bullet"/>
      <w:lvlText w:val="-"/>
      <w:lvlJc w:val="left"/>
      <w:pPr>
        <w:ind w:left="676" w:hanging="119"/>
      </w:pPr>
      <w:rPr>
        <w:rFonts w:ascii="Arial" w:eastAsia="Arial" w:hAnsi="Arial" w:cs="Arial" w:hint="default"/>
        <w:w w:val="108"/>
        <w:sz w:val="19"/>
        <w:szCs w:val="19"/>
      </w:rPr>
    </w:lvl>
    <w:lvl w:ilvl="3" w:tplc="B9D6C534">
      <w:numFmt w:val="bullet"/>
      <w:lvlText w:val="•"/>
      <w:lvlJc w:val="left"/>
      <w:pPr>
        <w:ind w:left="660" w:hanging="119"/>
      </w:pPr>
      <w:rPr>
        <w:rFonts w:hint="default"/>
      </w:rPr>
    </w:lvl>
    <w:lvl w:ilvl="4" w:tplc="DD1CF4BA">
      <w:numFmt w:val="bullet"/>
      <w:lvlText w:val="•"/>
      <w:lvlJc w:val="left"/>
      <w:pPr>
        <w:ind w:left="680" w:hanging="119"/>
      </w:pPr>
      <w:rPr>
        <w:rFonts w:hint="default"/>
      </w:rPr>
    </w:lvl>
    <w:lvl w:ilvl="5" w:tplc="4B766DF8">
      <w:numFmt w:val="bullet"/>
      <w:lvlText w:val="•"/>
      <w:lvlJc w:val="left"/>
      <w:pPr>
        <w:ind w:left="860" w:hanging="119"/>
      </w:pPr>
      <w:rPr>
        <w:rFonts w:hint="default"/>
      </w:rPr>
    </w:lvl>
    <w:lvl w:ilvl="6" w:tplc="51685F4E">
      <w:numFmt w:val="bullet"/>
      <w:lvlText w:val="•"/>
      <w:lvlJc w:val="left"/>
      <w:pPr>
        <w:ind w:left="880" w:hanging="119"/>
      </w:pPr>
      <w:rPr>
        <w:rFonts w:hint="default"/>
      </w:rPr>
    </w:lvl>
    <w:lvl w:ilvl="7" w:tplc="9C18DCE2">
      <w:numFmt w:val="bullet"/>
      <w:lvlText w:val="•"/>
      <w:lvlJc w:val="left"/>
      <w:pPr>
        <w:ind w:left="2422" w:hanging="119"/>
      </w:pPr>
      <w:rPr>
        <w:rFonts w:hint="default"/>
      </w:rPr>
    </w:lvl>
    <w:lvl w:ilvl="8" w:tplc="476AFBFA">
      <w:numFmt w:val="bullet"/>
      <w:lvlText w:val="•"/>
      <w:lvlJc w:val="left"/>
      <w:pPr>
        <w:ind w:left="3965" w:hanging="119"/>
      </w:pPr>
      <w:rPr>
        <w:rFonts w:hint="default"/>
      </w:rPr>
    </w:lvl>
  </w:abstractNum>
  <w:abstractNum w:abstractNumId="3" w15:restartNumberingAfterBreak="0">
    <w:nsid w:val="1DA327D6"/>
    <w:multiLevelType w:val="hybridMultilevel"/>
    <w:tmpl w:val="F878A3A0"/>
    <w:lvl w:ilvl="0" w:tplc="D2F8F776">
      <w:numFmt w:val="bullet"/>
      <w:lvlText w:val="•"/>
      <w:lvlJc w:val="left"/>
      <w:pPr>
        <w:ind w:left="284" w:hanging="159"/>
      </w:pPr>
      <w:rPr>
        <w:rFonts w:ascii="Arial" w:eastAsia="Arial" w:hAnsi="Arial" w:cs="Arial" w:hint="default"/>
        <w:w w:val="99"/>
        <w:sz w:val="19"/>
        <w:szCs w:val="19"/>
      </w:rPr>
    </w:lvl>
    <w:lvl w:ilvl="1" w:tplc="33828ACE">
      <w:numFmt w:val="bullet"/>
      <w:lvlText w:val="•"/>
      <w:lvlJc w:val="left"/>
      <w:pPr>
        <w:ind w:left="1280" w:hanging="159"/>
      </w:pPr>
      <w:rPr>
        <w:rFonts w:hint="default"/>
      </w:rPr>
    </w:lvl>
    <w:lvl w:ilvl="2" w:tplc="9D7078E6">
      <w:numFmt w:val="bullet"/>
      <w:lvlText w:val="•"/>
      <w:lvlJc w:val="left"/>
      <w:pPr>
        <w:ind w:left="2280" w:hanging="159"/>
      </w:pPr>
      <w:rPr>
        <w:rFonts w:hint="default"/>
      </w:rPr>
    </w:lvl>
    <w:lvl w:ilvl="3" w:tplc="9CB670A8">
      <w:numFmt w:val="bullet"/>
      <w:lvlText w:val="•"/>
      <w:lvlJc w:val="left"/>
      <w:pPr>
        <w:ind w:left="3280" w:hanging="159"/>
      </w:pPr>
      <w:rPr>
        <w:rFonts w:hint="default"/>
      </w:rPr>
    </w:lvl>
    <w:lvl w:ilvl="4" w:tplc="66F09EF0">
      <w:numFmt w:val="bullet"/>
      <w:lvlText w:val="•"/>
      <w:lvlJc w:val="left"/>
      <w:pPr>
        <w:ind w:left="4280" w:hanging="159"/>
      </w:pPr>
      <w:rPr>
        <w:rFonts w:hint="default"/>
      </w:rPr>
    </w:lvl>
    <w:lvl w:ilvl="5" w:tplc="F2C03DB2">
      <w:numFmt w:val="bullet"/>
      <w:lvlText w:val="•"/>
      <w:lvlJc w:val="left"/>
      <w:pPr>
        <w:ind w:left="5280" w:hanging="159"/>
      </w:pPr>
      <w:rPr>
        <w:rFonts w:hint="default"/>
      </w:rPr>
    </w:lvl>
    <w:lvl w:ilvl="6" w:tplc="5E3A66AE">
      <w:numFmt w:val="bullet"/>
      <w:lvlText w:val="•"/>
      <w:lvlJc w:val="left"/>
      <w:pPr>
        <w:ind w:left="6280" w:hanging="159"/>
      </w:pPr>
      <w:rPr>
        <w:rFonts w:hint="default"/>
      </w:rPr>
    </w:lvl>
    <w:lvl w:ilvl="7" w:tplc="8E7242E2">
      <w:numFmt w:val="bullet"/>
      <w:lvlText w:val="•"/>
      <w:lvlJc w:val="left"/>
      <w:pPr>
        <w:ind w:left="7280" w:hanging="159"/>
      </w:pPr>
      <w:rPr>
        <w:rFonts w:hint="default"/>
      </w:rPr>
    </w:lvl>
    <w:lvl w:ilvl="8" w:tplc="4D620410">
      <w:numFmt w:val="bullet"/>
      <w:lvlText w:val="•"/>
      <w:lvlJc w:val="left"/>
      <w:pPr>
        <w:ind w:left="8280" w:hanging="159"/>
      </w:pPr>
      <w:rPr>
        <w:rFonts w:hint="default"/>
      </w:rPr>
    </w:lvl>
  </w:abstractNum>
  <w:abstractNum w:abstractNumId="4" w15:restartNumberingAfterBreak="0">
    <w:nsid w:val="29C80BBA"/>
    <w:multiLevelType w:val="hybridMultilevel"/>
    <w:tmpl w:val="46687CB0"/>
    <w:lvl w:ilvl="0" w:tplc="C9880EB2">
      <w:start w:val="3"/>
      <w:numFmt w:val="decimal"/>
      <w:lvlText w:val="%1."/>
      <w:lvlJc w:val="left"/>
      <w:pPr>
        <w:ind w:left="345" w:hanging="226"/>
      </w:pPr>
      <w:rPr>
        <w:rFonts w:ascii="Times New Roman" w:eastAsia="Times New Roman" w:hAnsi="Times New Roman" w:cs="Times New Roman" w:hint="default"/>
        <w:b/>
        <w:bCs/>
        <w:w w:val="102"/>
        <w:sz w:val="22"/>
        <w:szCs w:val="22"/>
      </w:rPr>
    </w:lvl>
    <w:lvl w:ilvl="1" w:tplc="201A0E6E">
      <w:numFmt w:val="bullet"/>
      <w:lvlText w:val="•"/>
      <w:lvlJc w:val="left"/>
      <w:pPr>
        <w:ind w:left="1336" w:hanging="226"/>
      </w:pPr>
      <w:rPr>
        <w:rFonts w:hint="default"/>
      </w:rPr>
    </w:lvl>
    <w:lvl w:ilvl="2" w:tplc="ED6A7996">
      <w:numFmt w:val="bullet"/>
      <w:lvlText w:val="•"/>
      <w:lvlJc w:val="left"/>
      <w:pPr>
        <w:ind w:left="2332" w:hanging="226"/>
      </w:pPr>
      <w:rPr>
        <w:rFonts w:hint="default"/>
      </w:rPr>
    </w:lvl>
    <w:lvl w:ilvl="3" w:tplc="E97CE286">
      <w:numFmt w:val="bullet"/>
      <w:lvlText w:val="•"/>
      <w:lvlJc w:val="left"/>
      <w:pPr>
        <w:ind w:left="3328" w:hanging="226"/>
      </w:pPr>
      <w:rPr>
        <w:rFonts w:hint="default"/>
      </w:rPr>
    </w:lvl>
    <w:lvl w:ilvl="4" w:tplc="E2A2FD6E">
      <w:numFmt w:val="bullet"/>
      <w:lvlText w:val="•"/>
      <w:lvlJc w:val="left"/>
      <w:pPr>
        <w:ind w:left="4324" w:hanging="226"/>
      </w:pPr>
      <w:rPr>
        <w:rFonts w:hint="default"/>
      </w:rPr>
    </w:lvl>
    <w:lvl w:ilvl="5" w:tplc="FAE6D240">
      <w:numFmt w:val="bullet"/>
      <w:lvlText w:val="•"/>
      <w:lvlJc w:val="left"/>
      <w:pPr>
        <w:ind w:left="5320" w:hanging="226"/>
      </w:pPr>
      <w:rPr>
        <w:rFonts w:hint="default"/>
      </w:rPr>
    </w:lvl>
    <w:lvl w:ilvl="6" w:tplc="61CEAF34">
      <w:numFmt w:val="bullet"/>
      <w:lvlText w:val="•"/>
      <w:lvlJc w:val="left"/>
      <w:pPr>
        <w:ind w:left="6316" w:hanging="226"/>
      </w:pPr>
      <w:rPr>
        <w:rFonts w:hint="default"/>
      </w:rPr>
    </w:lvl>
    <w:lvl w:ilvl="7" w:tplc="CFC8AB74">
      <w:numFmt w:val="bullet"/>
      <w:lvlText w:val="•"/>
      <w:lvlJc w:val="left"/>
      <w:pPr>
        <w:ind w:left="7312" w:hanging="226"/>
      </w:pPr>
      <w:rPr>
        <w:rFonts w:hint="default"/>
      </w:rPr>
    </w:lvl>
    <w:lvl w:ilvl="8" w:tplc="36CEF0A4">
      <w:numFmt w:val="bullet"/>
      <w:lvlText w:val="•"/>
      <w:lvlJc w:val="left"/>
      <w:pPr>
        <w:ind w:left="8308" w:hanging="226"/>
      </w:pPr>
      <w:rPr>
        <w:rFonts w:hint="default"/>
      </w:rPr>
    </w:lvl>
  </w:abstractNum>
  <w:abstractNum w:abstractNumId="5" w15:restartNumberingAfterBreak="0">
    <w:nsid w:val="2F25560F"/>
    <w:multiLevelType w:val="hybridMultilevel"/>
    <w:tmpl w:val="87682916"/>
    <w:lvl w:ilvl="0" w:tplc="9DF099B0">
      <w:start w:val="1"/>
      <w:numFmt w:val="decimal"/>
      <w:lvlText w:val="%1."/>
      <w:lvlJc w:val="left"/>
      <w:pPr>
        <w:ind w:left="912" w:hanging="360"/>
      </w:pPr>
      <w:rPr>
        <w:rFonts w:hint="default"/>
        <w:w w:val="105"/>
      </w:rPr>
    </w:lvl>
    <w:lvl w:ilvl="1" w:tplc="08070019" w:tentative="1">
      <w:start w:val="1"/>
      <w:numFmt w:val="lowerLetter"/>
      <w:lvlText w:val="%2."/>
      <w:lvlJc w:val="left"/>
      <w:pPr>
        <w:ind w:left="1632" w:hanging="360"/>
      </w:pPr>
    </w:lvl>
    <w:lvl w:ilvl="2" w:tplc="0807001B" w:tentative="1">
      <w:start w:val="1"/>
      <w:numFmt w:val="lowerRoman"/>
      <w:lvlText w:val="%3."/>
      <w:lvlJc w:val="right"/>
      <w:pPr>
        <w:ind w:left="2352" w:hanging="180"/>
      </w:pPr>
    </w:lvl>
    <w:lvl w:ilvl="3" w:tplc="0807000F" w:tentative="1">
      <w:start w:val="1"/>
      <w:numFmt w:val="decimal"/>
      <w:lvlText w:val="%4."/>
      <w:lvlJc w:val="left"/>
      <w:pPr>
        <w:ind w:left="3072" w:hanging="360"/>
      </w:pPr>
    </w:lvl>
    <w:lvl w:ilvl="4" w:tplc="08070019" w:tentative="1">
      <w:start w:val="1"/>
      <w:numFmt w:val="lowerLetter"/>
      <w:lvlText w:val="%5."/>
      <w:lvlJc w:val="left"/>
      <w:pPr>
        <w:ind w:left="3792" w:hanging="360"/>
      </w:pPr>
    </w:lvl>
    <w:lvl w:ilvl="5" w:tplc="0807001B" w:tentative="1">
      <w:start w:val="1"/>
      <w:numFmt w:val="lowerRoman"/>
      <w:lvlText w:val="%6."/>
      <w:lvlJc w:val="right"/>
      <w:pPr>
        <w:ind w:left="4512" w:hanging="180"/>
      </w:pPr>
    </w:lvl>
    <w:lvl w:ilvl="6" w:tplc="0807000F" w:tentative="1">
      <w:start w:val="1"/>
      <w:numFmt w:val="decimal"/>
      <w:lvlText w:val="%7."/>
      <w:lvlJc w:val="left"/>
      <w:pPr>
        <w:ind w:left="5232" w:hanging="360"/>
      </w:pPr>
    </w:lvl>
    <w:lvl w:ilvl="7" w:tplc="08070019" w:tentative="1">
      <w:start w:val="1"/>
      <w:numFmt w:val="lowerLetter"/>
      <w:lvlText w:val="%8."/>
      <w:lvlJc w:val="left"/>
      <w:pPr>
        <w:ind w:left="5952" w:hanging="360"/>
      </w:pPr>
    </w:lvl>
    <w:lvl w:ilvl="8" w:tplc="0807001B" w:tentative="1">
      <w:start w:val="1"/>
      <w:numFmt w:val="lowerRoman"/>
      <w:lvlText w:val="%9."/>
      <w:lvlJc w:val="right"/>
      <w:pPr>
        <w:ind w:left="6672" w:hanging="180"/>
      </w:pPr>
    </w:lvl>
  </w:abstractNum>
  <w:abstractNum w:abstractNumId="6" w15:restartNumberingAfterBreak="0">
    <w:nsid w:val="300A3DE5"/>
    <w:multiLevelType w:val="hybridMultilevel"/>
    <w:tmpl w:val="56DA8444"/>
    <w:lvl w:ilvl="0" w:tplc="84288252">
      <w:start w:val="1"/>
      <w:numFmt w:val="lowerLetter"/>
      <w:lvlText w:val="%1)"/>
      <w:lvlJc w:val="left"/>
      <w:pPr>
        <w:ind w:left="106" w:hanging="277"/>
      </w:pPr>
      <w:rPr>
        <w:rFonts w:ascii="Times New Roman" w:eastAsia="Times New Roman" w:hAnsi="Times New Roman" w:cs="Times New Roman" w:hint="default"/>
        <w:w w:val="98"/>
        <w:sz w:val="23"/>
        <w:szCs w:val="23"/>
      </w:rPr>
    </w:lvl>
    <w:lvl w:ilvl="1" w:tplc="F57EA678">
      <w:numFmt w:val="bullet"/>
      <w:lvlText w:val="•"/>
      <w:lvlJc w:val="left"/>
      <w:pPr>
        <w:ind w:left="1120" w:hanging="277"/>
      </w:pPr>
      <w:rPr>
        <w:rFonts w:hint="default"/>
      </w:rPr>
    </w:lvl>
    <w:lvl w:ilvl="2" w:tplc="EDBA7774">
      <w:numFmt w:val="bullet"/>
      <w:lvlText w:val="•"/>
      <w:lvlJc w:val="left"/>
      <w:pPr>
        <w:ind w:left="2140" w:hanging="277"/>
      </w:pPr>
      <w:rPr>
        <w:rFonts w:hint="default"/>
      </w:rPr>
    </w:lvl>
    <w:lvl w:ilvl="3" w:tplc="378C6DDC">
      <w:numFmt w:val="bullet"/>
      <w:lvlText w:val="•"/>
      <w:lvlJc w:val="left"/>
      <w:pPr>
        <w:ind w:left="3160" w:hanging="277"/>
      </w:pPr>
      <w:rPr>
        <w:rFonts w:hint="default"/>
      </w:rPr>
    </w:lvl>
    <w:lvl w:ilvl="4" w:tplc="199CDA86">
      <w:numFmt w:val="bullet"/>
      <w:lvlText w:val="•"/>
      <w:lvlJc w:val="left"/>
      <w:pPr>
        <w:ind w:left="4180" w:hanging="277"/>
      </w:pPr>
      <w:rPr>
        <w:rFonts w:hint="default"/>
      </w:rPr>
    </w:lvl>
    <w:lvl w:ilvl="5" w:tplc="07FEF7BE">
      <w:numFmt w:val="bullet"/>
      <w:lvlText w:val="•"/>
      <w:lvlJc w:val="left"/>
      <w:pPr>
        <w:ind w:left="5200" w:hanging="277"/>
      </w:pPr>
      <w:rPr>
        <w:rFonts w:hint="default"/>
      </w:rPr>
    </w:lvl>
    <w:lvl w:ilvl="6" w:tplc="EF90FD28">
      <w:numFmt w:val="bullet"/>
      <w:lvlText w:val="•"/>
      <w:lvlJc w:val="left"/>
      <w:pPr>
        <w:ind w:left="6220" w:hanging="277"/>
      </w:pPr>
      <w:rPr>
        <w:rFonts w:hint="default"/>
      </w:rPr>
    </w:lvl>
    <w:lvl w:ilvl="7" w:tplc="70D65182">
      <w:numFmt w:val="bullet"/>
      <w:lvlText w:val="•"/>
      <w:lvlJc w:val="left"/>
      <w:pPr>
        <w:ind w:left="7240" w:hanging="277"/>
      </w:pPr>
      <w:rPr>
        <w:rFonts w:hint="default"/>
      </w:rPr>
    </w:lvl>
    <w:lvl w:ilvl="8" w:tplc="578E44F8">
      <w:numFmt w:val="bullet"/>
      <w:lvlText w:val="•"/>
      <w:lvlJc w:val="left"/>
      <w:pPr>
        <w:ind w:left="8260" w:hanging="277"/>
      </w:pPr>
      <w:rPr>
        <w:rFonts w:hint="default"/>
      </w:rPr>
    </w:lvl>
  </w:abstractNum>
  <w:abstractNum w:abstractNumId="7" w15:restartNumberingAfterBreak="0">
    <w:nsid w:val="3D0527E5"/>
    <w:multiLevelType w:val="hybridMultilevel"/>
    <w:tmpl w:val="85E04210"/>
    <w:lvl w:ilvl="0" w:tplc="E7E4D5AC">
      <w:start w:val="1"/>
      <w:numFmt w:val="decimal"/>
      <w:lvlText w:val="%1."/>
      <w:lvlJc w:val="left"/>
      <w:pPr>
        <w:ind w:left="396" w:hanging="245"/>
      </w:pPr>
      <w:rPr>
        <w:rFonts w:hint="default"/>
        <w:i/>
        <w:w w:val="99"/>
      </w:rPr>
    </w:lvl>
    <w:lvl w:ilvl="1" w:tplc="E564EC56">
      <w:numFmt w:val="bullet"/>
      <w:lvlText w:val="•"/>
      <w:lvlJc w:val="left"/>
      <w:pPr>
        <w:ind w:left="1390" w:hanging="245"/>
      </w:pPr>
      <w:rPr>
        <w:rFonts w:hint="default"/>
      </w:rPr>
    </w:lvl>
    <w:lvl w:ilvl="2" w:tplc="3998C6BA">
      <w:numFmt w:val="bullet"/>
      <w:lvlText w:val="•"/>
      <w:lvlJc w:val="left"/>
      <w:pPr>
        <w:ind w:left="2380" w:hanging="245"/>
      </w:pPr>
      <w:rPr>
        <w:rFonts w:hint="default"/>
      </w:rPr>
    </w:lvl>
    <w:lvl w:ilvl="3" w:tplc="4B2EA308">
      <w:numFmt w:val="bullet"/>
      <w:lvlText w:val="•"/>
      <w:lvlJc w:val="left"/>
      <w:pPr>
        <w:ind w:left="3370" w:hanging="245"/>
      </w:pPr>
      <w:rPr>
        <w:rFonts w:hint="default"/>
      </w:rPr>
    </w:lvl>
    <w:lvl w:ilvl="4" w:tplc="DDCEB992">
      <w:numFmt w:val="bullet"/>
      <w:lvlText w:val="•"/>
      <w:lvlJc w:val="left"/>
      <w:pPr>
        <w:ind w:left="4360" w:hanging="245"/>
      </w:pPr>
      <w:rPr>
        <w:rFonts w:hint="default"/>
      </w:rPr>
    </w:lvl>
    <w:lvl w:ilvl="5" w:tplc="C3507BF2">
      <w:numFmt w:val="bullet"/>
      <w:lvlText w:val="•"/>
      <w:lvlJc w:val="left"/>
      <w:pPr>
        <w:ind w:left="5350" w:hanging="245"/>
      </w:pPr>
      <w:rPr>
        <w:rFonts w:hint="default"/>
      </w:rPr>
    </w:lvl>
    <w:lvl w:ilvl="6" w:tplc="737AB220">
      <w:numFmt w:val="bullet"/>
      <w:lvlText w:val="•"/>
      <w:lvlJc w:val="left"/>
      <w:pPr>
        <w:ind w:left="6340" w:hanging="245"/>
      </w:pPr>
      <w:rPr>
        <w:rFonts w:hint="default"/>
      </w:rPr>
    </w:lvl>
    <w:lvl w:ilvl="7" w:tplc="E1E49292">
      <w:numFmt w:val="bullet"/>
      <w:lvlText w:val="•"/>
      <w:lvlJc w:val="left"/>
      <w:pPr>
        <w:ind w:left="7330" w:hanging="245"/>
      </w:pPr>
      <w:rPr>
        <w:rFonts w:hint="default"/>
      </w:rPr>
    </w:lvl>
    <w:lvl w:ilvl="8" w:tplc="8D9071C8">
      <w:numFmt w:val="bullet"/>
      <w:lvlText w:val="•"/>
      <w:lvlJc w:val="left"/>
      <w:pPr>
        <w:ind w:left="8320" w:hanging="245"/>
      </w:pPr>
      <w:rPr>
        <w:rFonts w:hint="default"/>
      </w:rPr>
    </w:lvl>
  </w:abstractNum>
  <w:abstractNum w:abstractNumId="8" w15:restartNumberingAfterBreak="0">
    <w:nsid w:val="47A70AAA"/>
    <w:multiLevelType w:val="hybridMultilevel"/>
    <w:tmpl w:val="89089166"/>
    <w:lvl w:ilvl="0" w:tplc="D2F8F776">
      <w:numFmt w:val="bullet"/>
      <w:lvlText w:val="•"/>
      <w:lvlJc w:val="left"/>
      <w:pPr>
        <w:ind w:left="863" w:hanging="360"/>
      </w:pPr>
      <w:rPr>
        <w:rFonts w:ascii="Arial" w:eastAsia="Arial" w:hAnsi="Arial" w:cs="Arial" w:hint="default"/>
        <w:w w:val="99"/>
        <w:sz w:val="19"/>
        <w:szCs w:val="19"/>
      </w:rPr>
    </w:lvl>
    <w:lvl w:ilvl="1" w:tplc="08070003" w:tentative="1">
      <w:start w:val="1"/>
      <w:numFmt w:val="bullet"/>
      <w:lvlText w:val="o"/>
      <w:lvlJc w:val="left"/>
      <w:pPr>
        <w:ind w:left="1583" w:hanging="360"/>
      </w:pPr>
      <w:rPr>
        <w:rFonts w:ascii="Courier New" w:hAnsi="Courier New" w:cs="Courier New" w:hint="default"/>
      </w:rPr>
    </w:lvl>
    <w:lvl w:ilvl="2" w:tplc="08070005" w:tentative="1">
      <w:start w:val="1"/>
      <w:numFmt w:val="bullet"/>
      <w:lvlText w:val=""/>
      <w:lvlJc w:val="left"/>
      <w:pPr>
        <w:ind w:left="2303" w:hanging="360"/>
      </w:pPr>
      <w:rPr>
        <w:rFonts w:ascii="Wingdings" w:hAnsi="Wingdings" w:hint="default"/>
      </w:rPr>
    </w:lvl>
    <w:lvl w:ilvl="3" w:tplc="08070001" w:tentative="1">
      <w:start w:val="1"/>
      <w:numFmt w:val="bullet"/>
      <w:lvlText w:val=""/>
      <w:lvlJc w:val="left"/>
      <w:pPr>
        <w:ind w:left="3023" w:hanging="360"/>
      </w:pPr>
      <w:rPr>
        <w:rFonts w:ascii="Symbol" w:hAnsi="Symbol" w:hint="default"/>
      </w:rPr>
    </w:lvl>
    <w:lvl w:ilvl="4" w:tplc="08070003" w:tentative="1">
      <w:start w:val="1"/>
      <w:numFmt w:val="bullet"/>
      <w:lvlText w:val="o"/>
      <w:lvlJc w:val="left"/>
      <w:pPr>
        <w:ind w:left="3743" w:hanging="360"/>
      </w:pPr>
      <w:rPr>
        <w:rFonts w:ascii="Courier New" w:hAnsi="Courier New" w:cs="Courier New" w:hint="default"/>
      </w:rPr>
    </w:lvl>
    <w:lvl w:ilvl="5" w:tplc="08070005" w:tentative="1">
      <w:start w:val="1"/>
      <w:numFmt w:val="bullet"/>
      <w:lvlText w:val=""/>
      <w:lvlJc w:val="left"/>
      <w:pPr>
        <w:ind w:left="4463" w:hanging="360"/>
      </w:pPr>
      <w:rPr>
        <w:rFonts w:ascii="Wingdings" w:hAnsi="Wingdings" w:hint="default"/>
      </w:rPr>
    </w:lvl>
    <w:lvl w:ilvl="6" w:tplc="08070001" w:tentative="1">
      <w:start w:val="1"/>
      <w:numFmt w:val="bullet"/>
      <w:lvlText w:val=""/>
      <w:lvlJc w:val="left"/>
      <w:pPr>
        <w:ind w:left="5183" w:hanging="360"/>
      </w:pPr>
      <w:rPr>
        <w:rFonts w:ascii="Symbol" w:hAnsi="Symbol" w:hint="default"/>
      </w:rPr>
    </w:lvl>
    <w:lvl w:ilvl="7" w:tplc="08070003" w:tentative="1">
      <w:start w:val="1"/>
      <w:numFmt w:val="bullet"/>
      <w:lvlText w:val="o"/>
      <w:lvlJc w:val="left"/>
      <w:pPr>
        <w:ind w:left="5903" w:hanging="360"/>
      </w:pPr>
      <w:rPr>
        <w:rFonts w:ascii="Courier New" w:hAnsi="Courier New" w:cs="Courier New" w:hint="default"/>
      </w:rPr>
    </w:lvl>
    <w:lvl w:ilvl="8" w:tplc="08070005" w:tentative="1">
      <w:start w:val="1"/>
      <w:numFmt w:val="bullet"/>
      <w:lvlText w:val=""/>
      <w:lvlJc w:val="left"/>
      <w:pPr>
        <w:ind w:left="6623" w:hanging="360"/>
      </w:pPr>
      <w:rPr>
        <w:rFonts w:ascii="Wingdings" w:hAnsi="Wingdings" w:hint="default"/>
      </w:rPr>
    </w:lvl>
  </w:abstractNum>
  <w:abstractNum w:abstractNumId="9" w15:restartNumberingAfterBreak="0">
    <w:nsid w:val="4E7A6FAA"/>
    <w:multiLevelType w:val="hybridMultilevel"/>
    <w:tmpl w:val="344CACD0"/>
    <w:lvl w:ilvl="0" w:tplc="5C62B08E">
      <w:start w:val="1"/>
      <w:numFmt w:val="decimal"/>
      <w:lvlText w:val="%1."/>
      <w:lvlJc w:val="left"/>
      <w:pPr>
        <w:ind w:left="385" w:hanging="230"/>
      </w:pPr>
      <w:rPr>
        <w:rFonts w:ascii="Times New Roman" w:eastAsia="Times New Roman" w:hAnsi="Times New Roman" w:cs="Times New Roman" w:hint="default"/>
        <w:b/>
        <w:bCs/>
        <w:w w:val="107"/>
        <w:sz w:val="22"/>
        <w:szCs w:val="22"/>
      </w:rPr>
    </w:lvl>
    <w:lvl w:ilvl="1" w:tplc="B756D926">
      <w:numFmt w:val="bullet"/>
      <w:lvlText w:val="•"/>
      <w:lvlJc w:val="left"/>
      <w:pPr>
        <w:ind w:left="1372" w:hanging="230"/>
      </w:pPr>
      <w:rPr>
        <w:rFonts w:hint="default"/>
      </w:rPr>
    </w:lvl>
    <w:lvl w:ilvl="2" w:tplc="084207FC">
      <w:numFmt w:val="bullet"/>
      <w:lvlText w:val="•"/>
      <w:lvlJc w:val="left"/>
      <w:pPr>
        <w:ind w:left="2364" w:hanging="230"/>
      </w:pPr>
      <w:rPr>
        <w:rFonts w:hint="default"/>
      </w:rPr>
    </w:lvl>
    <w:lvl w:ilvl="3" w:tplc="C8342E86">
      <w:numFmt w:val="bullet"/>
      <w:lvlText w:val="•"/>
      <w:lvlJc w:val="left"/>
      <w:pPr>
        <w:ind w:left="3356" w:hanging="230"/>
      </w:pPr>
      <w:rPr>
        <w:rFonts w:hint="default"/>
      </w:rPr>
    </w:lvl>
    <w:lvl w:ilvl="4" w:tplc="5186D170">
      <w:numFmt w:val="bullet"/>
      <w:lvlText w:val="•"/>
      <w:lvlJc w:val="left"/>
      <w:pPr>
        <w:ind w:left="4348" w:hanging="230"/>
      </w:pPr>
      <w:rPr>
        <w:rFonts w:hint="default"/>
      </w:rPr>
    </w:lvl>
    <w:lvl w:ilvl="5" w:tplc="71F68DDA">
      <w:numFmt w:val="bullet"/>
      <w:lvlText w:val="•"/>
      <w:lvlJc w:val="left"/>
      <w:pPr>
        <w:ind w:left="5340" w:hanging="230"/>
      </w:pPr>
      <w:rPr>
        <w:rFonts w:hint="default"/>
      </w:rPr>
    </w:lvl>
    <w:lvl w:ilvl="6" w:tplc="8FF2BE02">
      <w:numFmt w:val="bullet"/>
      <w:lvlText w:val="•"/>
      <w:lvlJc w:val="left"/>
      <w:pPr>
        <w:ind w:left="6332" w:hanging="230"/>
      </w:pPr>
      <w:rPr>
        <w:rFonts w:hint="default"/>
      </w:rPr>
    </w:lvl>
    <w:lvl w:ilvl="7" w:tplc="F468D38E">
      <w:numFmt w:val="bullet"/>
      <w:lvlText w:val="•"/>
      <w:lvlJc w:val="left"/>
      <w:pPr>
        <w:ind w:left="7324" w:hanging="230"/>
      </w:pPr>
      <w:rPr>
        <w:rFonts w:hint="default"/>
      </w:rPr>
    </w:lvl>
    <w:lvl w:ilvl="8" w:tplc="9AD68342">
      <w:numFmt w:val="bullet"/>
      <w:lvlText w:val="•"/>
      <w:lvlJc w:val="left"/>
      <w:pPr>
        <w:ind w:left="8316" w:hanging="230"/>
      </w:pPr>
      <w:rPr>
        <w:rFonts w:hint="default"/>
      </w:rPr>
    </w:lvl>
  </w:abstractNum>
  <w:abstractNum w:abstractNumId="10" w15:restartNumberingAfterBreak="0">
    <w:nsid w:val="4F913FF8"/>
    <w:multiLevelType w:val="hybridMultilevel"/>
    <w:tmpl w:val="99085086"/>
    <w:lvl w:ilvl="0" w:tplc="BBC29EA8">
      <w:start w:val="1"/>
      <w:numFmt w:val="decimal"/>
      <w:lvlText w:val="%1."/>
      <w:lvlJc w:val="left"/>
      <w:pPr>
        <w:ind w:left="137" w:hanging="244"/>
      </w:pPr>
      <w:rPr>
        <w:rFonts w:hint="default"/>
        <w:b/>
        <w:bCs/>
        <w:i/>
        <w:w w:val="91"/>
      </w:rPr>
    </w:lvl>
    <w:lvl w:ilvl="1" w:tplc="3D4AB6A0">
      <w:numFmt w:val="bullet"/>
      <w:lvlText w:val="•"/>
      <w:lvlJc w:val="left"/>
      <w:pPr>
        <w:ind w:left="1156" w:hanging="244"/>
      </w:pPr>
      <w:rPr>
        <w:rFonts w:hint="default"/>
      </w:rPr>
    </w:lvl>
    <w:lvl w:ilvl="2" w:tplc="8C644472">
      <w:numFmt w:val="bullet"/>
      <w:lvlText w:val="•"/>
      <w:lvlJc w:val="left"/>
      <w:pPr>
        <w:ind w:left="2172" w:hanging="244"/>
      </w:pPr>
      <w:rPr>
        <w:rFonts w:hint="default"/>
      </w:rPr>
    </w:lvl>
    <w:lvl w:ilvl="3" w:tplc="57F60BCC">
      <w:numFmt w:val="bullet"/>
      <w:lvlText w:val="•"/>
      <w:lvlJc w:val="left"/>
      <w:pPr>
        <w:ind w:left="3188" w:hanging="244"/>
      </w:pPr>
      <w:rPr>
        <w:rFonts w:hint="default"/>
      </w:rPr>
    </w:lvl>
    <w:lvl w:ilvl="4" w:tplc="02500D40">
      <w:numFmt w:val="bullet"/>
      <w:lvlText w:val="•"/>
      <w:lvlJc w:val="left"/>
      <w:pPr>
        <w:ind w:left="4204" w:hanging="244"/>
      </w:pPr>
      <w:rPr>
        <w:rFonts w:hint="default"/>
      </w:rPr>
    </w:lvl>
    <w:lvl w:ilvl="5" w:tplc="BED8FE9E">
      <w:numFmt w:val="bullet"/>
      <w:lvlText w:val="•"/>
      <w:lvlJc w:val="left"/>
      <w:pPr>
        <w:ind w:left="5220" w:hanging="244"/>
      </w:pPr>
      <w:rPr>
        <w:rFonts w:hint="default"/>
      </w:rPr>
    </w:lvl>
    <w:lvl w:ilvl="6" w:tplc="9B6AD7C6">
      <w:numFmt w:val="bullet"/>
      <w:lvlText w:val="•"/>
      <w:lvlJc w:val="left"/>
      <w:pPr>
        <w:ind w:left="6236" w:hanging="244"/>
      </w:pPr>
      <w:rPr>
        <w:rFonts w:hint="default"/>
      </w:rPr>
    </w:lvl>
    <w:lvl w:ilvl="7" w:tplc="51965E7E">
      <w:numFmt w:val="bullet"/>
      <w:lvlText w:val="•"/>
      <w:lvlJc w:val="left"/>
      <w:pPr>
        <w:ind w:left="7252" w:hanging="244"/>
      </w:pPr>
      <w:rPr>
        <w:rFonts w:hint="default"/>
      </w:rPr>
    </w:lvl>
    <w:lvl w:ilvl="8" w:tplc="6A6AD582">
      <w:numFmt w:val="bullet"/>
      <w:lvlText w:val="•"/>
      <w:lvlJc w:val="left"/>
      <w:pPr>
        <w:ind w:left="8268" w:hanging="244"/>
      </w:pPr>
      <w:rPr>
        <w:rFonts w:hint="default"/>
      </w:rPr>
    </w:lvl>
  </w:abstractNum>
  <w:num w:numId="1">
    <w:abstractNumId w:val="10"/>
  </w:num>
  <w:num w:numId="2">
    <w:abstractNumId w:val="6"/>
  </w:num>
  <w:num w:numId="3">
    <w:abstractNumId w:val="4"/>
  </w:num>
  <w:num w:numId="4">
    <w:abstractNumId w:val="7"/>
  </w:num>
  <w:num w:numId="5">
    <w:abstractNumId w:val="9"/>
  </w:num>
  <w:num w:numId="6">
    <w:abstractNumId w:val="1"/>
  </w:num>
  <w:num w:numId="7">
    <w:abstractNumId w:val="2"/>
  </w:num>
  <w:num w:numId="8">
    <w:abstractNumId w:val="3"/>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76">
      <o:colormenu v:ext="edit" stroke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52B9E"/>
    <w:rsid w:val="00013D87"/>
    <w:rsid w:val="00025CE7"/>
    <w:rsid w:val="000D790E"/>
    <w:rsid w:val="00105D74"/>
    <w:rsid w:val="001259E1"/>
    <w:rsid w:val="00185458"/>
    <w:rsid w:val="00196247"/>
    <w:rsid w:val="001E4E3C"/>
    <w:rsid w:val="00214861"/>
    <w:rsid w:val="002626B8"/>
    <w:rsid w:val="00282386"/>
    <w:rsid w:val="003D5DF4"/>
    <w:rsid w:val="003F5374"/>
    <w:rsid w:val="00464345"/>
    <w:rsid w:val="00482860"/>
    <w:rsid w:val="00487AE6"/>
    <w:rsid w:val="004B6420"/>
    <w:rsid w:val="004E5D05"/>
    <w:rsid w:val="0054767A"/>
    <w:rsid w:val="00560147"/>
    <w:rsid w:val="00720277"/>
    <w:rsid w:val="0072548A"/>
    <w:rsid w:val="00822833"/>
    <w:rsid w:val="008277FC"/>
    <w:rsid w:val="00830BE9"/>
    <w:rsid w:val="00837609"/>
    <w:rsid w:val="00843D84"/>
    <w:rsid w:val="00934A78"/>
    <w:rsid w:val="00972158"/>
    <w:rsid w:val="009A6C7F"/>
    <w:rsid w:val="00A436C2"/>
    <w:rsid w:val="00A52B9E"/>
    <w:rsid w:val="00AC6E6A"/>
    <w:rsid w:val="00BD621D"/>
    <w:rsid w:val="00BD646A"/>
    <w:rsid w:val="00C52AB6"/>
    <w:rsid w:val="00C96D43"/>
    <w:rsid w:val="00CB6F13"/>
    <w:rsid w:val="00CD4E94"/>
    <w:rsid w:val="00CF256B"/>
    <w:rsid w:val="00D945F6"/>
    <w:rsid w:val="00E930B8"/>
    <w:rsid w:val="00EC014B"/>
    <w:rsid w:val="00ED001A"/>
    <w:rsid w:val="00EE3684"/>
    <w:rsid w:val="00F213B0"/>
    <w:rsid w:val="00F273A5"/>
    <w:rsid w:val="00FC1F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76">
      <o:colormenu v:ext="edit" strokecolor="none"/>
    </o:shapedefaults>
    <o:shapelayout v:ext="edit">
      <o:idmap v:ext="edit" data="1"/>
    </o:shapelayout>
  </w:shapeDefaults>
  <w:decimalSymbol w:val="."/>
  <w:listSeparator w:val=";"/>
  <w14:docId w14:val="3E58E169"/>
  <w15:docId w15:val="{203FA86B-F44B-48D4-BEAB-EF75392D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before="218"/>
      <w:ind w:left="146"/>
      <w:outlineLvl w:val="0"/>
    </w:pPr>
    <w:rPr>
      <w:b/>
      <w:bCs/>
      <w:sz w:val="37"/>
      <w:szCs w:val="37"/>
    </w:rPr>
  </w:style>
  <w:style w:type="paragraph" w:styleId="berschrift2">
    <w:name w:val="heading 2"/>
    <w:basedOn w:val="Standard"/>
    <w:uiPriority w:val="1"/>
    <w:qFormat/>
    <w:pPr>
      <w:outlineLvl w:val="1"/>
    </w:pPr>
    <w:rPr>
      <w:sz w:val="37"/>
      <w:szCs w:val="37"/>
    </w:rPr>
  </w:style>
  <w:style w:type="paragraph" w:styleId="berschrift3">
    <w:name w:val="heading 3"/>
    <w:basedOn w:val="Standard"/>
    <w:uiPriority w:val="1"/>
    <w:qFormat/>
    <w:pPr>
      <w:spacing w:line="355" w:lineRule="exact"/>
      <w:ind w:left="240"/>
      <w:outlineLvl w:val="2"/>
    </w:pPr>
    <w:rPr>
      <w:sz w:val="33"/>
      <w:szCs w:val="33"/>
    </w:rPr>
  </w:style>
  <w:style w:type="paragraph" w:styleId="berschrift4">
    <w:name w:val="heading 4"/>
    <w:basedOn w:val="Standard"/>
    <w:uiPriority w:val="1"/>
    <w:qFormat/>
    <w:pPr>
      <w:spacing w:line="265" w:lineRule="exact"/>
      <w:ind w:left="1493"/>
      <w:outlineLvl w:val="3"/>
    </w:pPr>
    <w:rPr>
      <w:sz w:val="30"/>
      <w:szCs w:val="30"/>
    </w:rPr>
  </w:style>
  <w:style w:type="paragraph" w:styleId="berschrift5">
    <w:name w:val="heading 5"/>
    <w:basedOn w:val="Standard"/>
    <w:uiPriority w:val="1"/>
    <w:qFormat/>
    <w:pPr>
      <w:spacing w:line="225" w:lineRule="exact"/>
      <w:ind w:left="127"/>
      <w:outlineLvl w:val="4"/>
    </w:pPr>
    <w:rPr>
      <w:sz w:val="29"/>
      <w:szCs w:val="29"/>
    </w:rPr>
  </w:style>
  <w:style w:type="paragraph" w:styleId="berschrift6">
    <w:name w:val="heading 6"/>
    <w:basedOn w:val="Standard"/>
    <w:uiPriority w:val="1"/>
    <w:qFormat/>
    <w:pPr>
      <w:ind w:left="121"/>
      <w:jc w:val="both"/>
      <w:outlineLvl w:val="5"/>
    </w:pPr>
    <w:rPr>
      <w:i/>
      <w:sz w:val="24"/>
      <w:szCs w:val="24"/>
    </w:rPr>
  </w:style>
  <w:style w:type="paragraph" w:styleId="berschrift7">
    <w:name w:val="heading 7"/>
    <w:basedOn w:val="Standard"/>
    <w:uiPriority w:val="1"/>
    <w:qFormat/>
    <w:pPr>
      <w:spacing w:before="152"/>
      <w:ind w:left="137" w:hanging="246"/>
      <w:jc w:val="both"/>
      <w:outlineLvl w:val="6"/>
    </w:pPr>
    <w:rPr>
      <w:b/>
      <w:bCs/>
      <w:i/>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spacing w:before="26"/>
      <w:ind w:left="552" w:hanging="158"/>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843D84"/>
    <w:pPr>
      <w:tabs>
        <w:tab w:val="center" w:pos="4536"/>
        <w:tab w:val="right" w:pos="9072"/>
      </w:tabs>
    </w:pPr>
  </w:style>
  <w:style w:type="character" w:customStyle="1" w:styleId="KopfzeileZchn">
    <w:name w:val="Kopfzeile Zchn"/>
    <w:basedOn w:val="Absatz-Standardschriftart"/>
    <w:link w:val="Kopfzeile"/>
    <w:uiPriority w:val="99"/>
    <w:rsid w:val="00843D84"/>
    <w:rPr>
      <w:rFonts w:ascii="Times New Roman" w:eastAsia="Times New Roman" w:hAnsi="Times New Roman" w:cs="Times New Roman"/>
    </w:rPr>
  </w:style>
  <w:style w:type="paragraph" w:styleId="Fuzeile">
    <w:name w:val="footer"/>
    <w:basedOn w:val="Standard"/>
    <w:link w:val="FuzeileZchn"/>
    <w:uiPriority w:val="99"/>
    <w:unhideWhenUsed/>
    <w:rsid w:val="00843D84"/>
    <w:pPr>
      <w:tabs>
        <w:tab w:val="center" w:pos="4536"/>
        <w:tab w:val="right" w:pos="9072"/>
      </w:tabs>
    </w:pPr>
  </w:style>
  <w:style w:type="character" w:customStyle="1" w:styleId="FuzeileZchn">
    <w:name w:val="Fußzeile Zchn"/>
    <w:basedOn w:val="Absatz-Standardschriftart"/>
    <w:link w:val="Fuzeile"/>
    <w:uiPriority w:val="99"/>
    <w:rsid w:val="00843D8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45F17-5D8D-471C-BEED-D040606D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4064</Words>
  <Characters>25610</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Senn</cp:lastModifiedBy>
  <cp:revision>9</cp:revision>
  <dcterms:created xsi:type="dcterms:W3CDTF">2019-03-14T09:13:00Z</dcterms:created>
  <dcterms:modified xsi:type="dcterms:W3CDTF">2019-09-26T13:19:00Z</dcterms:modified>
</cp:coreProperties>
</file>