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70C" w:rsidRPr="0016270C" w:rsidRDefault="0016270C" w:rsidP="0016270C">
      <w:pPr>
        <w:pStyle w:val="berschrift2"/>
      </w:pPr>
      <w:bookmarkStart w:id="0" w:name="_GoBack"/>
      <w:bookmarkEnd w:id="0"/>
      <w:r w:rsidRPr="0016270C">
        <w:t>Dienende und arme Kirche</w:t>
      </w:r>
    </w:p>
    <w:p w:rsidR="0016270C" w:rsidRPr="0016270C" w:rsidRDefault="0016270C" w:rsidP="0016270C">
      <w:pPr>
        <w:pStyle w:val="StandardWeb"/>
        <w:spacing w:before="0" w:beforeAutospacing="0" w:after="120" w:afterAutospacing="0"/>
        <w:rPr>
          <w:rFonts w:ascii="Century Gothic" w:hAnsi="Century Gothic"/>
          <w:sz w:val="24"/>
          <w:szCs w:val="24"/>
        </w:rPr>
      </w:pPr>
      <w:r w:rsidRPr="0016270C">
        <w:rPr>
          <w:rFonts w:ascii="Century Gothic" w:hAnsi="Century Gothic"/>
          <w:sz w:val="24"/>
          <w:szCs w:val="24"/>
        </w:rPr>
        <w:t>8.2 Das Evangelium zeigt Jesus als einen Menschen, der arm lebt. Diese Armut ist Dasein für andere, ist Dienen. Jesus kam in die Welt, um zu di</w:t>
      </w:r>
      <w:r w:rsidRPr="0016270C">
        <w:rPr>
          <w:rFonts w:ascii="Century Gothic" w:hAnsi="Century Gothic"/>
          <w:sz w:val="24"/>
          <w:szCs w:val="24"/>
        </w:rPr>
        <w:t>e</w:t>
      </w:r>
      <w:r w:rsidRPr="0016270C">
        <w:rPr>
          <w:rFonts w:ascii="Century Gothic" w:hAnsi="Century Gothic"/>
          <w:sz w:val="24"/>
          <w:szCs w:val="24"/>
        </w:rPr>
        <w:t>nen und nicht, um sich bedienen zu lassen. So fordert er auch von seinen Jüngern, dass sie nicht herrschen, sondern di</w:t>
      </w:r>
      <w:r w:rsidRPr="0016270C">
        <w:rPr>
          <w:rFonts w:ascii="Century Gothic" w:hAnsi="Century Gothic"/>
          <w:sz w:val="24"/>
          <w:szCs w:val="24"/>
        </w:rPr>
        <w:t>e</w:t>
      </w:r>
      <w:r w:rsidRPr="0016270C">
        <w:rPr>
          <w:rFonts w:ascii="Century Gothic" w:hAnsi="Century Gothic"/>
          <w:sz w:val="24"/>
          <w:szCs w:val="24"/>
        </w:rPr>
        <w:t>nen.</w:t>
      </w:r>
    </w:p>
    <w:p w:rsidR="0016270C" w:rsidRPr="0016270C" w:rsidRDefault="0016270C" w:rsidP="0016270C">
      <w:pPr>
        <w:pStyle w:val="StandardWeb"/>
        <w:spacing w:before="0" w:beforeAutospacing="0" w:after="120" w:afterAutospacing="0"/>
        <w:rPr>
          <w:rFonts w:ascii="Century Gothic" w:hAnsi="Century Gothic"/>
          <w:sz w:val="24"/>
          <w:szCs w:val="24"/>
        </w:rPr>
      </w:pPr>
      <w:r w:rsidRPr="0016270C">
        <w:rPr>
          <w:rFonts w:ascii="Century Gothic" w:hAnsi="Century Gothic"/>
          <w:sz w:val="24"/>
          <w:szCs w:val="24"/>
        </w:rPr>
        <w:t>8.3 Eine arme und dienende Kirche strebt daher nicht nach Macht, so</w:t>
      </w:r>
      <w:r w:rsidRPr="0016270C">
        <w:rPr>
          <w:rFonts w:ascii="Century Gothic" w:hAnsi="Century Gothic"/>
          <w:sz w:val="24"/>
          <w:szCs w:val="24"/>
        </w:rPr>
        <w:t>n</w:t>
      </w:r>
      <w:r w:rsidRPr="0016270C">
        <w:rPr>
          <w:rFonts w:ascii="Century Gothic" w:hAnsi="Century Gothic"/>
          <w:sz w:val="24"/>
          <w:szCs w:val="24"/>
        </w:rPr>
        <w:t>dern ist schlicht und bescheiden für die Menschen da; sie ist nicht stolz auf Besitz, Macht und Wissen, sondern weiss ihren Reichtum allein in Gott.</w:t>
      </w:r>
    </w:p>
    <w:p w:rsidR="0016270C" w:rsidRPr="0016270C" w:rsidRDefault="0016270C" w:rsidP="0016270C">
      <w:pPr>
        <w:pStyle w:val="StandardWeb"/>
        <w:spacing w:before="0" w:beforeAutospacing="0" w:after="120" w:afterAutospacing="0"/>
        <w:rPr>
          <w:rFonts w:ascii="Century Gothic" w:hAnsi="Century Gothic"/>
          <w:sz w:val="24"/>
          <w:szCs w:val="24"/>
        </w:rPr>
      </w:pPr>
      <w:r w:rsidRPr="0016270C">
        <w:rPr>
          <w:rFonts w:ascii="Century Gothic" w:hAnsi="Century Gothic"/>
          <w:sz w:val="24"/>
          <w:szCs w:val="24"/>
        </w:rPr>
        <w:t>8.6 Die Forderung nach einer armen und dienenden Kirche hat für das L</w:t>
      </w:r>
      <w:r w:rsidRPr="0016270C">
        <w:rPr>
          <w:rFonts w:ascii="Century Gothic" w:hAnsi="Century Gothic"/>
          <w:sz w:val="24"/>
          <w:szCs w:val="24"/>
        </w:rPr>
        <w:t>e</w:t>
      </w:r>
      <w:r w:rsidRPr="0016270C">
        <w:rPr>
          <w:rFonts w:ascii="Century Gothic" w:hAnsi="Century Gothic"/>
          <w:sz w:val="24"/>
          <w:szCs w:val="24"/>
        </w:rPr>
        <w:t>ben jedes ei</w:t>
      </w:r>
      <w:r w:rsidRPr="0016270C">
        <w:rPr>
          <w:rFonts w:ascii="Century Gothic" w:hAnsi="Century Gothic"/>
          <w:sz w:val="24"/>
          <w:szCs w:val="24"/>
        </w:rPr>
        <w:t>n</w:t>
      </w:r>
      <w:r w:rsidRPr="0016270C">
        <w:rPr>
          <w:rFonts w:ascii="Century Gothic" w:hAnsi="Century Gothic"/>
          <w:sz w:val="24"/>
          <w:szCs w:val="24"/>
        </w:rPr>
        <w:t>zelnen Christen Konsequenzen:</w:t>
      </w:r>
    </w:p>
    <w:p w:rsidR="0016270C" w:rsidRPr="0016270C" w:rsidRDefault="0016270C" w:rsidP="0016270C">
      <w:pPr>
        <w:pStyle w:val="StandardWeb"/>
        <w:spacing w:before="0" w:beforeAutospacing="0" w:after="120" w:afterAutospacing="0"/>
        <w:rPr>
          <w:rFonts w:ascii="Century Gothic" w:hAnsi="Century Gothic"/>
          <w:sz w:val="24"/>
          <w:szCs w:val="24"/>
        </w:rPr>
      </w:pPr>
      <w:r w:rsidRPr="0016270C">
        <w:rPr>
          <w:rFonts w:ascii="Century Gothic" w:hAnsi="Century Gothic"/>
          <w:sz w:val="24"/>
          <w:szCs w:val="24"/>
        </w:rPr>
        <w:t xml:space="preserve">- An Christus glauben heisst wie Christus für andere </w:t>
      </w:r>
      <w:proofErr w:type="spellStart"/>
      <w:r w:rsidRPr="0016270C">
        <w:rPr>
          <w:rFonts w:ascii="Century Gothic" w:hAnsi="Century Gothic"/>
          <w:sz w:val="24"/>
          <w:szCs w:val="24"/>
        </w:rPr>
        <w:t>dasein</w:t>
      </w:r>
      <w:proofErr w:type="spellEnd"/>
      <w:r w:rsidRPr="0016270C">
        <w:rPr>
          <w:rFonts w:ascii="Century Gothic" w:hAnsi="Century Gothic"/>
          <w:sz w:val="24"/>
          <w:szCs w:val="24"/>
        </w:rPr>
        <w:t>, Zeit haben für a</w:t>
      </w:r>
      <w:r w:rsidRPr="0016270C">
        <w:rPr>
          <w:rFonts w:ascii="Century Gothic" w:hAnsi="Century Gothic"/>
          <w:sz w:val="24"/>
          <w:szCs w:val="24"/>
        </w:rPr>
        <w:t>n</w:t>
      </w:r>
      <w:r w:rsidRPr="0016270C">
        <w:rPr>
          <w:rFonts w:ascii="Century Gothic" w:hAnsi="Century Gothic"/>
          <w:sz w:val="24"/>
          <w:szCs w:val="24"/>
        </w:rPr>
        <w:t>dere, mit ihnen teilen und vom Eigenen freimütig hergeben können. Dies gilt gegenüber dem bedürftigen Nächsten wie auch gegenüber dem notleide</w:t>
      </w:r>
      <w:r w:rsidRPr="0016270C">
        <w:rPr>
          <w:rFonts w:ascii="Century Gothic" w:hAnsi="Century Gothic"/>
          <w:sz w:val="24"/>
          <w:szCs w:val="24"/>
        </w:rPr>
        <w:t>n</w:t>
      </w:r>
      <w:r w:rsidRPr="0016270C">
        <w:rPr>
          <w:rFonts w:ascii="Century Gothic" w:hAnsi="Century Gothic"/>
          <w:sz w:val="24"/>
          <w:szCs w:val="24"/>
        </w:rPr>
        <w:t>den Fernsten.</w:t>
      </w:r>
    </w:p>
    <w:p w:rsidR="0016270C" w:rsidRPr="0016270C" w:rsidRDefault="0016270C" w:rsidP="0016270C">
      <w:pPr>
        <w:pStyle w:val="StandardWeb"/>
        <w:spacing w:before="0" w:beforeAutospacing="0" w:after="120" w:afterAutospacing="0"/>
        <w:rPr>
          <w:rFonts w:ascii="Century Gothic" w:hAnsi="Century Gothic"/>
          <w:sz w:val="24"/>
          <w:szCs w:val="24"/>
        </w:rPr>
      </w:pPr>
      <w:r w:rsidRPr="0016270C">
        <w:rPr>
          <w:rFonts w:ascii="Century Gothic" w:hAnsi="Century Gothic"/>
          <w:sz w:val="24"/>
          <w:szCs w:val="24"/>
        </w:rPr>
        <w:t>- Der Glaube an Christus fordert von jedem Christen Distanz gegenüber se</w:t>
      </w:r>
      <w:r w:rsidRPr="0016270C">
        <w:rPr>
          <w:rFonts w:ascii="Century Gothic" w:hAnsi="Century Gothic"/>
          <w:sz w:val="24"/>
          <w:szCs w:val="24"/>
        </w:rPr>
        <w:t>i</w:t>
      </w:r>
      <w:r w:rsidRPr="0016270C">
        <w:rPr>
          <w:rFonts w:ascii="Century Gothic" w:hAnsi="Century Gothic"/>
          <w:sz w:val="24"/>
          <w:szCs w:val="24"/>
        </w:rPr>
        <w:t>nem Besitz und die Bereitschaft zum Verzicht. In der Konsumgesel</w:t>
      </w:r>
      <w:r w:rsidRPr="0016270C">
        <w:rPr>
          <w:rFonts w:ascii="Century Gothic" w:hAnsi="Century Gothic"/>
          <w:sz w:val="24"/>
          <w:szCs w:val="24"/>
        </w:rPr>
        <w:t>l</w:t>
      </w:r>
      <w:r w:rsidRPr="0016270C">
        <w:rPr>
          <w:rFonts w:ascii="Century Gothic" w:hAnsi="Century Gothic"/>
          <w:sz w:val="24"/>
          <w:szCs w:val="24"/>
        </w:rPr>
        <w:t>schaft ist diese Haltung notwendig; gerade hier hat christliche Freiheit Zeichen zu se</w:t>
      </w:r>
      <w:r w:rsidRPr="0016270C">
        <w:rPr>
          <w:rFonts w:ascii="Century Gothic" w:hAnsi="Century Gothic"/>
          <w:sz w:val="24"/>
          <w:szCs w:val="24"/>
        </w:rPr>
        <w:t>t</w:t>
      </w:r>
      <w:r w:rsidRPr="0016270C">
        <w:rPr>
          <w:rFonts w:ascii="Century Gothic" w:hAnsi="Century Gothic"/>
          <w:sz w:val="24"/>
          <w:szCs w:val="24"/>
        </w:rPr>
        <w:t>zen. Eltern, Erzieher und die mit der Verkündigung Beau</w:t>
      </w:r>
      <w:r w:rsidRPr="0016270C">
        <w:rPr>
          <w:rFonts w:ascii="Century Gothic" w:hAnsi="Century Gothic"/>
          <w:sz w:val="24"/>
          <w:szCs w:val="24"/>
        </w:rPr>
        <w:t>f</w:t>
      </w:r>
      <w:r w:rsidRPr="0016270C">
        <w:rPr>
          <w:rFonts w:ascii="Century Gothic" w:hAnsi="Century Gothic"/>
          <w:sz w:val="24"/>
          <w:szCs w:val="24"/>
        </w:rPr>
        <w:t>tragten sollen diese Gesinnung wecken und fördern.</w:t>
      </w:r>
    </w:p>
    <w:p w:rsidR="0016270C" w:rsidRPr="0016270C" w:rsidRDefault="0016270C" w:rsidP="0016270C">
      <w:pPr>
        <w:pStyle w:val="StandardWeb"/>
        <w:spacing w:before="0" w:beforeAutospacing="0" w:after="120" w:afterAutospacing="0"/>
        <w:rPr>
          <w:rFonts w:ascii="Century Gothic" w:hAnsi="Century Gothic"/>
          <w:sz w:val="24"/>
          <w:szCs w:val="24"/>
        </w:rPr>
      </w:pPr>
      <w:r w:rsidRPr="0016270C">
        <w:rPr>
          <w:rFonts w:ascii="Century Gothic" w:hAnsi="Century Gothic"/>
          <w:sz w:val="24"/>
          <w:szCs w:val="24"/>
        </w:rPr>
        <w:t>8.10 Die Kirchgemeinden sollen auf luxuriöse, kostspielige und überdimensi</w:t>
      </w:r>
      <w:r w:rsidRPr="0016270C">
        <w:rPr>
          <w:rFonts w:ascii="Century Gothic" w:hAnsi="Century Gothic"/>
          <w:sz w:val="24"/>
          <w:szCs w:val="24"/>
        </w:rPr>
        <w:t>o</w:t>
      </w:r>
      <w:r w:rsidRPr="0016270C">
        <w:rPr>
          <w:rFonts w:ascii="Century Gothic" w:hAnsi="Century Gothic"/>
          <w:sz w:val="24"/>
          <w:szCs w:val="24"/>
        </w:rPr>
        <w:t>nierte Bauten verzichten. Die Schaffung von Räumen mit sinnvoller künstler</w:t>
      </w:r>
      <w:r w:rsidRPr="0016270C">
        <w:rPr>
          <w:rFonts w:ascii="Century Gothic" w:hAnsi="Century Gothic"/>
          <w:sz w:val="24"/>
          <w:szCs w:val="24"/>
        </w:rPr>
        <w:t>i</w:t>
      </w:r>
      <w:r w:rsidRPr="0016270C">
        <w:rPr>
          <w:rFonts w:ascii="Century Gothic" w:hAnsi="Century Gothic"/>
          <w:sz w:val="24"/>
          <w:szCs w:val="24"/>
        </w:rPr>
        <w:t>scher Ausgestaltung für Liturgie, Sammlung, Gebet und Meditat</w:t>
      </w:r>
      <w:r w:rsidRPr="0016270C">
        <w:rPr>
          <w:rFonts w:ascii="Century Gothic" w:hAnsi="Century Gothic"/>
          <w:sz w:val="24"/>
          <w:szCs w:val="24"/>
        </w:rPr>
        <w:t>i</w:t>
      </w:r>
      <w:r w:rsidRPr="0016270C">
        <w:rPr>
          <w:rFonts w:ascii="Century Gothic" w:hAnsi="Century Gothic"/>
          <w:sz w:val="24"/>
          <w:szCs w:val="24"/>
        </w:rPr>
        <w:t>on, für Bildung und kulturelle Veranstaltungen ist hingegen ein Dienst an den Menschen der Gegenwart. Als Ort der Begegnung sollen kir</w:t>
      </w:r>
      <w:r w:rsidR="00CC421D">
        <w:rPr>
          <w:rFonts w:ascii="Century Gothic" w:hAnsi="Century Gothic"/>
          <w:sz w:val="24"/>
          <w:szCs w:val="24"/>
        </w:rPr>
        <w:t>chliche R</w:t>
      </w:r>
      <w:r w:rsidRPr="0016270C">
        <w:rPr>
          <w:rFonts w:ascii="Century Gothic" w:hAnsi="Century Gothic"/>
          <w:sz w:val="24"/>
          <w:szCs w:val="24"/>
        </w:rPr>
        <w:t>äume möglichst Vielen offenstehen.</w:t>
      </w:r>
    </w:p>
    <w:p w:rsidR="0016270C" w:rsidRPr="0016270C" w:rsidRDefault="0016270C" w:rsidP="0016270C">
      <w:pPr>
        <w:pStyle w:val="StandardWeb"/>
        <w:spacing w:before="0" w:beforeAutospacing="0" w:after="120" w:afterAutospacing="0"/>
        <w:rPr>
          <w:rFonts w:ascii="Century Gothic" w:hAnsi="Century Gothic"/>
          <w:sz w:val="24"/>
          <w:szCs w:val="24"/>
        </w:rPr>
      </w:pPr>
      <w:r w:rsidRPr="0016270C">
        <w:rPr>
          <w:rFonts w:ascii="Century Gothic" w:hAnsi="Century Gothic"/>
          <w:sz w:val="24"/>
          <w:szCs w:val="24"/>
        </w:rPr>
        <w:t>Neue kirchliche Bauten sind wenn möglich in ökumenischer Zusammena</w:t>
      </w:r>
      <w:r w:rsidRPr="0016270C">
        <w:rPr>
          <w:rFonts w:ascii="Century Gothic" w:hAnsi="Century Gothic"/>
          <w:sz w:val="24"/>
          <w:szCs w:val="24"/>
        </w:rPr>
        <w:t>r</w:t>
      </w:r>
      <w:r w:rsidRPr="0016270C">
        <w:rPr>
          <w:rFonts w:ascii="Century Gothic" w:hAnsi="Century Gothic"/>
          <w:sz w:val="24"/>
          <w:szCs w:val="24"/>
        </w:rPr>
        <w:t>beit zu erric</w:t>
      </w:r>
      <w:r w:rsidRPr="0016270C">
        <w:rPr>
          <w:rFonts w:ascii="Century Gothic" w:hAnsi="Century Gothic"/>
          <w:sz w:val="24"/>
          <w:szCs w:val="24"/>
        </w:rPr>
        <w:t>h</w:t>
      </w:r>
      <w:r w:rsidRPr="0016270C">
        <w:rPr>
          <w:rFonts w:ascii="Century Gothic" w:hAnsi="Century Gothic"/>
          <w:sz w:val="24"/>
          <w:szCs w:val="24"/>
        </w:rPr>
        <w:t>ten.</w:t>
      </w:r>
    </w:p>
    <w:p w:rsidR="004E0728" w:rsidRPr="00581ABD" w:rsidRDefault="004E0728" w:rsidP="004E0728">
      <w:pPr>
        <w:pStyle w:val="StandardWeb"/>
        <w:spacing w:before="0" w:beforeAutospacing="0" w:after="120" w:afterAutospacing="0"/>
        <w:jc w:val="right"/>
        <w:rPr>
          <w:rFonts w:ascii="Century Gothic" w:hAnsi="Century Gothic"/>
          <w:i/>
          <w:sz w:val="24"/>
          <w:szCs w:val="24"/>
        </w:rPr>
      </w:pPr>
      <w:r w:rsidRPr="00581ABD">
        <w:rPr>
          <w:rFonts w:ascii="Century Gothic" w:hAnsi="Century Gothic"/>
          <w:i/>
          <w:sz w:val="24"/>
          <w:szCs w:val="24"/>
        </w:rPr>
        <w:t>Synode 72, Bistum Basel, Text 4: Kirche heute.</w:t>
      </w:r>
    </w:p>
    <w:p w:rsidR="0016270C" w:rsidRDefault="0016270C" w:rsidP="0016270C">
      <w:pPr>
        <w:pStyle w:val="StandardWeb"/>
      </w:pPr>
    </w:p>
    <w:p w:rsidR="003253BE" w:rsidRDefault="003253BE" w:rsidP="004D40B7"/>
    <w:p w:rsidR="0016270C" w:rsidRDefault="0016270C" w:rsidP="0016270C">
      <w:pPr>
        <w:pStyle w:val="StandardWeb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Gruppengespräch:</w:t>
      </w:r>
    </w:p>
    <w:p w:rsidR="0016270C" w:rsidRDefault="0016270C" w:rsidP="0016270C">
      <w:pPr>
        <w:pStyle w:val="StandardWeb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Was wird hier über die Kirche gesagt?</w:t>
      </w:r>
    </w:p>
    <w:p w:rsidR="0016270C" w:rsidRDefault="0016270C" w:rsidP="0016270C">
      <w:pPr>
        <w:pStyle w:val="StandardWeb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Wie nehmen Sie die Kirche und Ihre Pfarrei heute wahr? Entsprechen sie diesen Grundsätzen der Synode 72?</w:t>
      </w:r>
    </w:p>
    <w:p w:rsidR="0016270C" w:rsidRDefault="0016270C" w:rsidP="0016270C">
      <w:pPr>
        <w:pStyle w:val="StandardWeb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Wie stehen Sie selber zu diesen Grundsätzen?</w:t>
      </w:r>
    </w:p>
    <w:p w:rsidR="0016270C" w:rsidRPr="004D40B7" w:rsidRDefault="0016270C" w:rsidP="004D40B7"/>
    <w:sectPr w:rsidR="0016270C" w:rsidRPr="004D4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EAF" w:rsidRDefault="00BE7EAF">
      <w:pPr>
        <w:spacing w:before="0" w:after="0"/>
      </w:pPr>
      <w:r>
        <w:separator/>
      </w:r>
    </w:p>
  </w:endnote>
  <w:endnote w:type="continuationSeparator" w:id="0">
    <w:p w:rsidR="00BE7EAF" w:rsidRDefault="00BE7E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WP Type"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-Plain">
    <w:panose1 w:val="000B05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E47" w:rsidRDefault="00732E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DF" w:rsidRPr="002B1A89" w:rsidRDefault="00A51ADF" w:rsidP="002B1A89">
    <w:pPr>
      <w:pStyle w:val="Fuzeile"/>
    </w:pPr>
    <w:r w:rsidRPr="002B1A89">
      <w:t>Kirche als Ort der Begegnung</w:t>
    </w:r>
    <w:r>
      <w:t xml:space="preserve"> / zwe</w:t>
    </w:r>
    <w:r w:rsidR="004D40B7">
      <w:t>ite Kurseinheit</w:t>
    </w:r>
    <w:r w:rsidR="004D40B7">
      <w:tab/>
      <w:t>Arbeitsblatt A 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E47" w:rsidRDefault="00732E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EAF" w:rsidRDefault="00BE7EAF">
      <w:pPr>
        <w:spacing w:before="0" w:after="0"/>
      </w:pPr>
      <w:r>
        <w:separator/>
      </w:r>
    </w:p>
  </w:footnote>
  <w:footnote w:type="continuationSeparator" w:id="0">
    <w:p w:rsidR="00BE7EAF" w:rsidRDefault="00BE7EA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E47" w:rsidRDefault="00732E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DF" w:rsidRPr="00D03F82" w:rsidRDefault="00732E47" w:rsidP="00D03F82">
    <w:pPr>
      <w:pStyle w:val="Kopfzeile"/>
    </w:pPr>
    <w:r>
      <w:rPr>
        <w:rFonts w:ascii="Century Gothic" w:hAnsi="Century Gothic"/>
        <w:sz w:val="20"/>
      </w:rPr>
      <w:t xml:space="preserve">TBI – Theologische </w:t>
    </w:r>
    <w:r>
      <w:rPr>
        <w:rFonts w:ascii="Century Gothic" w:hAnsi="Century Gothic"/>
        <w:sz w:val="20"/>
      </w:rPr>
      <w:t>Grundbildung</w:t>
    </w:r>
    <w:r w:rsidR="00D03F82">
      <w:rPr>
        <w:rFonts w:ascii="Century Gothic" w:hAnsi="Century Gothic"/>
        <w:sz w:val="20"/>
      </w:rPr>
      <w:tab/>
    </w:r>
    <w:r w:rsidR="00D03F82">
      <w:rPr>
        <w:rFonts w:ascii="Century Gothic" w:hAnsi="Century Gothic"/>
        <w:sz w:val="20"/>
      </w:rPr>
      <w:tab/>
      <w:t>Gott und Welt verstehen / 2. Trimester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E47" w:rsidRDefault="00732E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D289E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3A16BA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3542A5FC"/>
    <w:lvl w:ilvl="0">
      <w:numFmt w:val="bullet"/>
      <w:lvlText w:val="*"/>
      <w:lvlJc w:val="left"/>
    </w:lvl>
  </w:abstractNum>
  <w:abstractNum w:abstractNumId="3" w15:restartNumberingAfterBreak="0">
    <w:nsid w:val="1EB77AFA"/>
    <w:multiLevelType w:val="hybridMultilevel"/>
    <w:tmpl w:val="1BE44FB2"/>
    <w:lvl w:ilvl="0" w:tplc="D8DE7F3E">
      <w:start w:val="1"/>
      <w:numFmt w:val="bullet"/>
      <w:pStyle w:val="Pfeil"/>
      <w:lvlText w:val="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2B41D56"/>
    <w:multiLevelType w:val="singleLevel"/>
    <w:tmpl w:val="112C2BC0"/>
    <w:lvl w:ilvl="0">
      <w:numFmt w:val="bullet"/>
      <w:lvlText w:val="*"/>
      <w:lvlJc w:val="left"/>
    </w:lvl>
  </w:abstractNum>
  <w:abstractNum w:abstractNumId="5" w15:restartNumberingAfterBreak="0">
    <w:nsid w:val="38C510A3"/>
    <w:multiLevelType w:val="hybridMultilevel"/>
    <w:tmpl w:val="C8666E8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266930"/>
    <w:multiLevelType w:val="hybridMultilevel"/>
    <w:tmpl w:val="64127CFC"/>
    <w:lvl w:ilvl="0" w:tplc="64D6FD8C">
      <w:start w:val="1"/>
      <w:numFmt w:val="bullet"/>
      <w:pStyle w:val="TheSansPlain9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C70A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D6E1FBD"/>
    <w:multiLevelType w:val="hybridMultilevel"/>
    <w:tmpl w:val="90EC462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A75D4D"/>
    <w:multiLevelType w:val="multilevel"/>
    <w:tmpl w:val="972AB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7D3CAC"/>
    <w:multiLevelType w:val="hybridMultilevel"/>
    <w:tmpl w:val="4F48FF52"/>
    <w:lvl w:ilvl="0" w:tplc="0807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3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4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5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6">
    <w:abstractNumId w:val="2"/>
    <w:lvlOverride w:ilvl="0">
      <w:lvl w:ilvl="0">
        <w:numFmt w:val="bullet"/>
        <w:lvlText w:val="- "/>
        <w:legacy w:legacy="1" w:legacySpace="0" w:legacyIndent="170"/>
        <w:lvlJc w:val="left"/>
        <w:pPr>
          <w:ind w:left="170" w:hanging="17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6"/>
  </w:num>
  <w:num w:numId="13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4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5">
    <w:abstractNumId w:val="7"/>
  </w:num>
  <w:num w:numId="16">
    <w:abstractNumId w:val="8"/>
  </w:num>
  <w:num w:numId="17">
    <w:abstractNumId w:val="10"/>
  </w:num>
  <w:num w:numId="18">
    <w:abstractNumId w:val="9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BD"/>
    <w:rsid w:val="00010201"/>
    <w:rsid w:val="00012CB9"/>
    <w:rsid w:val="0001632A"/>
    <w:rsid w:val="00024823"/>
    <w:rsid w:val="00042F87"/>
    <w:rsid w:val="00065029"/>
    <w:rsid w:val="000E3FB1"/>
    <w:rsid w:val="001504BD"/>
    <w:rsid w:val="0015763F"/>
    <w:rsid w:val="0016270C"/>
    <w:rsid w:val="0017523A"/>
    <w:rsid w:val="001A3F31"/>
    <w:rsid w:val="001B479C"/>
    <w:rsid w:val="002012DB"/>
    <w:rsid w:val="00214B78"/>
    <w:rsid w:val="00241742"/>
    <w:rsid w:val="00276DE3"/>
    <w:rsid w:val="002B1A89"/>
    <w:rsid w:val="002F2BD2"/>
    <w:rsid w:val="00301EAC"/>
    <w:rsid w:val="003253BE"/>
    <w:rsid w:val="00353556"/>
    <w:rsid w:val="003554F0"/>
    <w:rsid w:val="00364FDD"/>
    <w:rsid w:val="00392A15"/>
    <w:rsid w:val="00395A82"/>
    <w:rsid w:val="003B2AEF"/>
    <w:rsid w:val="004241A5"/>
    <w:rsid w:val="004D40B7"/>
    <w:rsid w:val="004E0728"/>
    <w:rsid w:val="004F5A64"/>
    <w:rsid w:val="00505BE8"/>
    <w:rsid w:val="005554A4"/>
    <w:rsid w:val="005621F5"/>
    <w:rsid w:val="005938C6"/>
    <w:rsid w:val="00597FB4"/>
    <w:rsid w:val="005A65A6"/>
    <w:rsid w:val="005B0013"/>
    <w:rsid w:val="005C4E78"/>
    <w:rsid w:val="00636769"/>
    <w:rsid w:val="00640342"/>
    <w:rsid w:val="006C3A8D"/>
    <w:rsid w:val="00732E47"/>
    <w:rsid w:val="007B6FB0"/>
    <w:rsid w:val="007C0027"/>
    <w:rsid w:val="0091783A"/>
    <w:rsid w:val="00932A64"/>
    <w:rsid w:val="00933AF4"/>
    <w:rsid w:val="00957AE3"/>
    <w:rsid w:val="00984869"/>
    <w:rsid w:val="009F70BE"/>
    <w:rsid w:val="00A15DBF"/>
    <w:rsid w:val="00A22C21"/>
    <w:rsid w:val="00A51ADF"/>
    <w:rsid w:val="00AA7A25"/>
    <w:rsid w:val="00AB6CD6"/>
    <w:rsid w:val="00AC011F"/>
    <w:rsid w:val="00BE4986"/>
    <w:rsid w:val="00BE5274"/>
    <w:rsid w:val="00BE7EAF"/>
    <w:rsid w:val="00C103D0"/>
    <w:rsid w:val="00C120E5"/>
    <w:rsid w:val="00C15094"/>
    <w:rsid w:val="00C17A07"/>
    <w:rsid w:val="00C30769"/>
    <w:rsid w:val="00C3582D"/>
    <w:rsid w:val="00C43B7E"/>
    <w:rsid w:val="00C60B20"/>
    <w:rsid w:val="00CA56A1"/>
    <w:rsid w:val="00CC421D"/>
    <w:rsid w:val="00CC4E74"/>
    <w:rsid w:val="00CE461B"/>
    <w:rsid w:val="00D03F82"/>
    <w:rsid w:val="00D13AF0"/>
    <w:rsid w:val="00D35F55"/>
    <w:rsid w:val="00D70DC1"/>
    <w:rsid w:val="00E026F7"/>
    <w:rsid w:val="00E11F84"/>
    <w:rsid w:val="00F121DA"/>
    <w:rsid w:val="00F16EA5"/>
    <w:rsid w:val="00F51513"/>
    <w:rsid w:val="00F86787"/>
    <w:rsid w:val="00FB45F8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18BD7E6A-B99A-4473-AD31-272AB27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1A89"/>
    <w:pPr>
      <w:spacing w:before="120" w:after="120"/>
    </w:pPr>
    <w:rPr>
      <w:sz w:val="24"/>
      <w:lang w:val="de-DE"/>
    </w:rPr>
  </w:style>
  <w:style w:type="paragraph" w:styleId="berschrift1">
    <w:name w:val="heading 1"/>
    <w:aliases w:val="T1"/>
    <w:basedOn w:val="Standard"/>
    <w:next w:val="Standard"/>
    <w:autoRedefine/>
    <w:qFormat/>
    <w:rsid w:val="00012CB9"/>
    <w:pPr>
      <w:keepNext/>
      <w:pBdr>
        <w:bottom w:val="single" w:sz="4" w:space="5" w:color="auto"/>
      </w:pBdr>
      <w:tabs>
        <w:tab w:val="left" w:pos="0"/>
        <w:tab w:val="right" w:leader="dot" w:pos="8505"/>
      </w:tabs>
      <w:spacing w:before="160" w:after="260" w:line="360" w:lineRule="exact"/>
      <w:ind w:left="624" w:hanging="624"/>
      <w:contextualSpacing/>
      <w:outlineLvl w:val="0"/>
    </w:pPr>
    <w:rPr>
      <w:b/>
      <w:noProof/>
      <w:kern w:val="28"/>
      <w:sz w:val="32"/>
    </w:rPr>
  </w:style>
  <w:style w:type="paragraph" w:styleId="berschrift2">
    <w:name w:val="heading 2"/>
    <w:basedOn w:val="Standard"/>
    <w:next w:val="Standard"/>
    <w:autoRedefine/>
    <w:qFormat/>
    <w:rsid w:val="0016270C"/>
    <w:pPr>
      <w:keepNext/>
      <w:pBdr>
        <w:bottom w:val="single" w:sz="4" w:space="4" w:color="auto"/>
      </w:pBdr>
      <w:spacing w:before="160" w:after="160" w:line="280" w:lineRule="exact"/>
      <w:outlineLvl w:val="1"/>
    </w:pPr>
    <w:rPr>
      <w:rFonts w:ascii="Century Gothic" w:hAnsi="Century Gothic"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92A15"/>
    <w:pPr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D70DC1"/>
    <w:pPr>
      <w:keepNext/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5B0013"/>
    <w:pPr>
      <w:keepNext/>
      <w:spacing w:line="260" w:lineRule="exact"/>
      <w:outlineLvl w:val="4"/>
    </w:pPr>
    <w:rPr>
      <w:b/>
      <w:sz w:val="32"/>
      <w:lang w:eastAsia="de-DE"/>
    </w:rPr>
  </w:style>
  <w:style w:type="paragraph" w:styleId="berschrift7">
    <w:name w:val="heading 7"/>
    <w:basedOn w:val="Standard"/>
    <w:next w:val="Standard"/>
    <w:qFormat/>
    <w:rsid w:val="00640342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2F2BD2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berschrift4"/>
    <w:rsid w:val="001504BD"/>
  </w:style>
  <w:style w:type="paragraph" w:customStyle="1" w:styleId="Titel2">
    <w:name w:val="Titel 2"/>
    <w:basedOn w:val="berschrift8"/>
    <w:rsid w:val="002F2BD2"/>
    <w:pPr>
      <w:keepNext/>
      <w:tabs>
        <w:tab w:val="left" w:pos="851"/>
      </w:tabs>
      <w:spacing w:before="0" w:after="720"/>
      <w:ind w:left="851" w:hanging="851"/>
      <w:jc w:val="center"/>
    </w:pPr>
    <w:rPr>
      <w:i w:val="0"/>
      <w:iCs w:val="0"/>
      <w:sz w:val="36"/>
      <w:szCs w:val="36"/>
      <w:lang w:eastAsia="de-DE"/>
    </w:rPr>
  </w:style>
  <w:style w:type="paragraph" w:customStyle="1" w:styleId="Titel1">
    <w:name w:val="Titel 1"/>
    <w:basedOn w:val="berschrift1"/>
    <w:rsid w:val="002F2BD2"/>
    <w:pPr>
      <w:keepNext w:val="0"/>
      <w:tabs>
        <w:tab w:val="left" w:pos="851"/>
      </w:tabs>
      <w:spacing w:before="0" w:after="480"/>
      <w:ind w:left="992" w:hanging="992"/>
      <w:jc w:val="center"/>
    </w:pPr>
    <w:rPr>
      <w:kern w:val="0"/>
      <w:sz w:val="48"/>
      <w:szCs w:val="24"/>
      <w:lang w:eastAsia="de-DE"/>
    </w:rPr>
  </w:style>
  <w:style w:type="paragraph" w:styleId="Standardeinzug">
    <w:name w:val="Normal Indent"/>
    <w:basedOn w:val="Standard"/>
    <w:rsid w:val="00AA7A25"/>
    <w:pPr>
      <w:ind w:firstLine="709"/>
      <w:jc w:val="both"/>
    </w:pPr>
    <w:rPr>
      <w:lang w:eastAsia="de-DE"/>
    </w:rPr>
  </w:style>
  <w:style w:type="character" w:styleId="Funotenzeichen">
    <w:name w:val="footnote reference"/>
    <w:rsid w:val="00276DE3"/>
    <w:rPr>
      <w:rFonts w:ascii="Times New Roman" w:hAnsi="Times New Roman"/>
      <w:sz w:val="16"/>
      <w:szCs w:val="16"/>
      <w:vertAlign w:val="superscript"/>
    </w:rPr>
  </w:style>
  <w:style w:type="paragraph" w:styleId="Textkrper-Einzug3">
    <w:name w:val="Body Text Indent 3"/>
    <w:basedOn w:val="Standard"/>
    <w:autoRedefine/>
    <w:rsid w:val="00CC4E74"/>
    <w:pPr>
      <w:ind w:left="851"/>
      <w:jc w:val="both"/>
    </w:pPr>
    <w:rPr>
      <w:sz w:val="22"/>
      <w:lang w:eastAsia="de-DE"/>
    </w:rPr>
  </w:style>
  <w:style w:type="character" w:styleId="Seitenzahl">
    <w:name w:val="page number"/>
    <w:rsid w:val="0017523A"/>
    <w:rPr>
      <w:rFonts w:ascii="Century Gothic" w:hAnsi="Century Gothic"/>
      <w:sz w:val="20"/>
    </w:rPr>
  </w:style>
  <w:style w:type="paragraph" w:customStyle="1" w:styleId="Formatvorlageberschrift1">
    <w:name w:val="Formatvorlage Überschrift 1"/>
    <w:aliases w:val="T1 + Zeilenabstand:  Mindestens 12 pt"/>
    <w:basedOn w:val="berschrift1"/>
    <w:autoRedefine/>
    <w:rsid w:val="009F70BE"/>
    <w:pPr>
      <w:spacing w:line="240" w:lineRule="atLeast"/>
    </w:pPr>
    <w:rPr>
      <w:szCs w:val="36"/>
      <w:u w:val="single"/>
    </w:rPr>
  </w:style>
  <w:style w:type="paragraph" w:styleId="Textkrper3">
    <w:name w:val="Body Text 3"/>
    <w:basedOn w:val="Standard"/>
    <w:autoRedefine/>
    <w:rsid w:val="00C120E5"/>
    <w:pPr>
      <w:tabs>
        <w:tab w:val="left" w:pos="851"/>
      </w:tabs>
      <w:ind w:left="851" w:right="-142" w:hanging="851"/>
      <w:jc w:val="both"/>
    </w:pPr>
    <w:rPr>
      <w:lang w:eastAsia="de-DE"/>
    </w:rPr>
  </w:style>
  <w:style w:type="paragraph" w:customStyle="1" w:styleId="Legende">
    <w:name w:val="Legende"/>
    <w:basedOn w:val="Standard"/>
    <w:autoRedefine/>
    <w:rsid w:val="005B0013"/>
    <w:pPr>
      <w:spacing w:line="260" w:lineRule="exact"/>
      <w:jc w:val="center"/>
    </w:pPr>
    <w:rPr>
      <w:b/>
      <w:sz w:val="22"/>
      <w:lang w:eastAsia="de-DE"/>
    </w:rPr>
  </w:style>
  <w:style w:type="paragraph" w:customStyle="1" w:styleId="FormatvorlageGesamttitelLinks0cm">
    <w:name w:val="Formatvorlage Gesamttitel + Links:  0 cm"/>
    <w:basedOn w:val="Standard"/>
    <w:autoRedefine/>
    <w:rsid w:val="005B0013"/>
    <w:pPr>
      <w:tabs>
        <w:tab w:val="left" w:pos="0"/>
      </w:tabs>
      <w:spacing w:after="260"/>
      <w:outlineLvl w:val="0"/>
    </w:pPr>
    <w:rPr>
      <w:b/>
      <w:bCs/>
      <w:sz w:val="36"/>
      <w:lang w:eastAsia="de-DE"/>
    </w:rPr>
  </w:style>
  <w:style w:type="paragraph" w:customStyle="1" w:styleId="Gesamttitel">
    <w:name w:val="Gesamttitel"/>
    <w:basedOn w:val="Standard"/>
    <w:autoRedefine/>
    <w:rsid w:val="005B0013"/>
    <w:pPr>
      <w:tabs>
        <w:tab w:val="left" w:pos="0"/>
      </w:tabs>
      <w:spacing w:after="260"/>
      <w:ind w:left="-624"/>
      <w:outlineLvl w:val="0"/>
    </w:pPr>
    <w:rPr>
      <w:b/>
      <w:sz w:val="36"/>
      <w:lang w:eastAsia="de-DE"/>
    </w:rPr>
  </w:style>
  <w:style w:type="character" w:customStyle="1" w:styleId="FormatvorlageFrutiger45LightFett">
    <w:name w:val="Formatvorlage Frutiger 45 Light Fett"/>
    <w:rsid w:val="005B0013"/>
    <w:rPr>
      <w:rFonts w:ascii="Times New Roman" w:hAnsi="Times New Roman"/>
      <w:b/>
      <w:bCs/>
    </w:rPr>
  </w:style>
  <w:style w:type="paragraph" w:customStyle="1" w:styleId="FormatvorlageTextkrperFrutiger45Light14ptFett">
    <w:name w:val="Formatvorlage Textkörper + Frutiger 45 Light 14 pt Fett"/>
    <w:basedOn w:val="Textkrper"/>
    <w:autoRedefine/>
    <w:rsid w:val="005A65A6"/>
    <w:pPr>
      <w:spacing w:after="0" w:line="260" w:lineRule="exact"/>
    </w:pPr>
    <w:rPr>
      <w:b/>
      <w:bCs/>
      <w:sz w:val="28"/>
      <w:lang w:eastAsia="de-DE"/>
    </w:rPr>
  </w:style>
  <w:style w:type="paragraph" w:styleId="Textkrper">
    <w:name w:val="Body Text"/>
    <w:basedOn w:val="Standard"/>
    <w:rsid w:val="005A65A6"/>
  </w:style>
  <w:style w:type="paragraph" w:customStyle="1" w:styleId="FormatvorlageTabNrCenturyGothic9pt">
    <w:name w:val="Formatvorlage Tab.Nr. + Century Gothic 9 pt"/>
    <w:basedOn w:val="Standard"/>
    <w:rsid w:val="00D70DC1"/>
    <w:pPr>
      <w:overflowPunct w:val="0"/>
      <w:autoSpaceDE w:val="0"/>
      <w:autoSpaceDN w:val="0"/>
      <w:adjustRightInd w:val="0"/>
      <w:spacing w:after="60"/>
      <w:textAlignment w:val="baseline"/>
    </w:pPr>
    <w:rPr>
      <w:color w:val="000000"/>
      <w:sz w:val="18"/>
      <w:lang w:val="de-CH"/>
    </w:rPr>
  </w:style>
  <w:style w:type="paragraph" w:customStyle="1" w:styleId="FormatvorlageTabNrCenturyGothic9pt1">
    <w:name w:val="Formatvorlage Tab.Nr. + Century Gothic 9 pt1"/>
    <w:basedOn w:val="Standard"/>
    <w:rsid w:val="00D70DC1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color w:val="000000"/>
      <w:sz w:val="18"/>
      <w:lang w:val="de-CH"/>
    </w:rPr>
  </w:style>
  <w:style w:type="paragraph" w:customStyle="1" w:styleId="FormatvorlageTabNrCenturyGothic9pt2">
    <w:name w:val="Formatvorlage Tab.Nr. + Century Gothic 9 pt2"/>
    <w:basedOn w:val="Standard"/>
    <w:rsid w:val="00D70DC1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color w:val="000000"/>
      <w:sz w:val="18"/>
      <w:lang w:val="de-CH"/>
    </w:rPr>
  </w:style>
  <w:style w:type="paragraph" w:styleId="Verzeichnis1">
    <w:name w:val="toc 1"/>
    <w:basedOn w:val="Standard"/>
    <w:next w:val="Standard"/>
    <w:semiHidden/>
    <w:rsid w:val="00C43B7E"/>
    <w:rPr>
      <w:b/>
      <w:sz w:val="22"/>
    </w:rPr>
  </w:style>
  <w:style w:type="character" w:customStyle="1" w:styleId="FormatvorlageKursiv">
    <w:name w:val="Formatvorlage Kursiv"/>
    <w:rsid w:val="00597FB4"/>
    <w:rPr>
      <w:rFonts w:ascii="Century Gothic" w:hAnsi="Century Gothic"/>
      <w:i/>
      <w:iCs/>
      <w:sz w:val="20"/>
    </w:rPr>
  </w:style>
  <w:style w:type="paragraph" w:styleId="Fuzeile">
    <w:name w:val="footer"/>
    <w:basedOn w:val="Standard"/>
    <w:autoRedefine/>
    <w:rsid w:val="002B1A89"/>
    <w:pPr>
      <w:pBdr>
        <w:top w:val="single" w:sz="6" w:space="3" w:color="auto"/>
      </w:pBdr>
      <w:tabs>
        <w:tab w:val="right" w:pos="9000"/>
        <w:tab w:val="right" w:pos="9180"/>
      </w:tabs>
      <w:ind w:right="-1"/>
    </w:pPr>
    <w:rPr>
      <w:rFonts w:ascii="Century Gothic" w:hAnsi="Century Gothic"/>
      <w:sz w:val="20"/>
    </w:rPr>
  </w:style>
  <w:style w:type="paragraph" w:customStyle="1" w:styleId="Pfeil">
    <w:name w:val="Pfeil"/>
    <w:basedOn w:val="Standard"/>
    <w:autoRedefine/>
    <w:rsid w:val="004F5A64"/>
    <w:pPr>
      <w:numPr>
        <w:numId w:val="1"/>
      </w:numPr>
      <w:spacing w:line="280" w:lineRule="exact"/>
    </w:pPr>
    <w:rPr>
      <w:i/>
      <w:iCs/>
    </w:rPr>
  </w:style>
  <w:style w:type="paragraph" w:customStyle="1" w:styleId="Textkursiv">
    <w:name w:val="Text kursiv"/>
    <w:basedOn w:val="Standard"/>
    <w:next w:val="Standard"/>
    <w:autoRedefine/>
    <w:rsid w:val="00024823"/>
    <w:pPr>
      <w:spacing w:line="280" w:lineRule="exact"/>
    </w:pPr>
    <w:rPr>
      <w:i/>
      <w:iCs/>
    </w:rPr>
  </w:style>
  <w:style w:type="paragraph" w:customStyle="1" w:styleId="Standardkursiv">
    <w:name w:val="Standard kursiv"/>
    <w:basedOn w:val="Standard"/>
    <w:next w:val="Standard"/>
    <w:autoRedefine/>
    <w:rsid w:val="00BE4986"/>
    <w:rPr>
      <w:i/>
      <w:iCs/>
    </w:rPr>
  </w:style>
  <w:style w:type="paragraph" w:customStyle="1" w:styleId="Autorin">
    <w:name w:val="Autorin"/>
    <w:basedOn w:val="Standard"/>
    <w:autoRedefine/>
    <w:rsid w:val="00024823"/>
    <w:pPr>
      <w:spacing w:line="240" w:lineRule="exact"/>
    </w:pPr>
    <w:rPr>
      <w:sz w:val="18"/>
    </w:rPr>
  </w:style>
  <w:style w:type="character" w:styleId="Fett">
    <w:name w:val="Strong"/>
    <w:qFormat/>
    <w:rsid w:val="005938C6"/>
    <w:rPr>
      <w:rFonts w:ascii="Century Gothic" w:hAnsi="Century Gothic"/>
      <w:b/>
      <w:bCs/>
      <w:sz w:val="20"/>
    </w:rPr>
  </w:style>
  <w:style w:type="paragraph" w:customStyle="1" w:styleId="Standard9pt">
    <w:name w:val="Standard 9 pt"/>
    <w:basedOn w:val="Standard"/>
    <w:autoRedefine/>
    <w:rsid w:val="005621F5"/>
    <w:pPr>
      <w:spacing w:line="240" w:lineRule="exact"/>
    </w:pPr>
    <w:rPr>
      <w:sz w:val="18"/>
    </w:rPr>
  </w:style>
  <w:style w:type="paragraph" w:customStyle="1" w:styleId="Standard8pt">
    <w:name w:val="Standard 8 pt"/>
    <w:basedOn w:val="Standard"/>
    <w:autoRedefine/>
    <w:rsid w:val="005621F5"/>
    <w:pPr>
      <w:spacing w:line="240" w:lineRule="exact"/>
    </w:pPr>
    <w:rPr>
      <w:sz w:val="16"/>
    </w:rPr>
  </w:style>
  <w:style w:type="paragraph" w:customStyle="1" w:styleId="Seitenzahlaktuell">
    <w:name w:val="Seitenzahl aktuell"/>
    <w:basedOn w:val="Standard"/>
    <w:autoRedefine/>
    <w:rsid w:val="00012CB9"/>
    <w:pPr>
      <w:spacing w:after="0"/>
      <w:jc w:val="right"/>
    </w:pPr>
  </w:style>
  <w:style w:type="paragraph" w:customStyle="1" w:styleId="Markierung">
    <w:name w:val="Markierung"/>
    <w:basedOn w:val="Standard"/>
    <w:autoRedefine/>
    <w:rsid w:val="0091783A"/>
    <w:pPr>
      <w:widowControl w:val="0"/>
      <w:overflowPunct w:val="0"/>
      <w:autoSpaceDE w:val="0"/>
      <w:autoSpaceDN w:val="0"/>
      <w:adjustRightInd w:val="0"/>
      <w:spacing w:before="56" w:after="0" w:line="284" w:lineRule="exact"/>
      <w:textAlignment w:val="baseline"/>
    </w:pPr>
    <w:rPr>
      <w:lang w:val="de-CH"/>
    </w:rPr>
  </w:style>
  <w:style w:type="paragraph" w:customStyle="1" w:styleId="TextzumThemafett">
    <w:name w:val="Text zum Thema fett"/>
    <w:basedOn w:val="Standard"/>
    <w:next w:val="Standard"/>
    <w:autoRedefine/>
    <w:rsid w:val="00AB6CD6"/>
    <w:pPr>
      <w:pageBreakBefore/>
      <w:pBdr>
        <w:bottom w:val="single" w:sz="6" w:space="3" w:color="auto"/>
      </w:pBdr>
      <w:overflowPunct w:val="0"/>
      <w:autoSpaceDE w:val="0"/>
      <w:autoSpaceDN w:val="0"/>
      <w:adjustRightInd w:val="0"/>
      <w:spacing w:before="240" w:after="260" w:line="360" w:lineRule="exact"/>
      <w:ind w:left="624" w:hanging="624"/>
      <w:jc w:val="both"/>
      <w:textAlignment w:val="baseline"/>
    </w:pPr>
    <w:rPr>
      <w:b/>
      <w:bCs/>
      <w:sz w:val="28"/>
      <w:lang w:val="de-CH"/>
    </w:rPr>
  </w:style>
  <w:style w:type="paragraph" w:customStyle="1" w:styleId="Lernstoff">
    <w:name w:val="Lernstoff"/>
    <w:basedOn w:val="berschrift1"/>
    <w:autoRedefine/>
    <w:rsid w:val="00395A82"/>
    <w:pPr>
      <w:pageBreakBefore/>
      <w:pBdr>
        <w:bottom w:val="none" w:sz="0" w:space="0" w:color="auto"/>
      </w:pBdr>
      <w:ind w:left="0" w:firstLine="0"/>
    </w:pPr>
  </w:style>
  <w:style w:type="paragraph" w:customStyle="1" w:styleId="Kleintext-e">
    <w:name w:val="Kleintext-e"/>
    <w:basedOn w:val="Standard9pt"/>
    <w:autoRedefine/>
    <w:rsid w:val="00E11F84"/>
    <w:pPr>
      <w:overflowPunct w:val="0"/>
      <w:autoSpaceDE w:val="0"/>
      <w:autoSpaceDN w:val="0"/>
      <w:adjustRightInd w:val="0"/>
      <w:spacing w:before="56" w:line="266" w:lineRule="exact"/>
      <w:textAlignment w:val="baseline"/>
    </w:pPr>
    <w:rPr>
      <w:lang w:val="de-CH"/>
    </w:rPr>
  </w:style>
  <w:style w:type="paragraph" w:customStyle="1" w:styleId="WPBullets">
    <w:name w:val="WP Bullets"/>
    <w:basedOn w:val="Standard"/>
    <w:autoRedefine/>
    <w:rsid w:val="00E11F84"/>
    <w:pPr>
      <w:overflowPunct w:val="0"/>
      <w:autoSpaceDE w:val="0"/>
      <w:autoSpaceDN w:val="0"/>
      <w:adjustRightInd w:val="0"/>
      <w:spacing w:before="113" w:line="240" w:lineRule="exact"/>
      <w:ind w:left="709" w:hanging="709"/>
      <w:textAlignment w:val="baseline"/>
    </w:pPr>
    <w:rPr>
      <w:sz w:val="18"/>
      <w:lang w:val="de-CH"/>
    </w:rPr>
  </w:style>
  <w:style w:type="paragraph" w:customStyle="1" w:styleId="Brot-Ritus">
    <w:name w:val="Brot-Ritus"/>
    <w:basedOn w:val="Standard"/>
    <w:autoRedefine/>
    <w:rsid w:val="00E11F84"/>
    <w:pPr>
      <w:overflowPunct w:val="0"/>
      <w:autoSpaceDE w:val="0"/>
      <w:autoSpaceDN w:val="0"/>
      <w:adjustRightInd w:val="0"/>
      <w:spacing w:before="80" w:after="80" w:line="360" w:lineRule="exact"/>
      <w:ind w:left="624" w:hanging="624"/>
      <w:jc w:val="center"/>
      <w:textAlignment w:val="baseline"/>
    </w:pPr>
    <w:rPr>
      <w:b/>
      <w:bCs/>
      <w:sz w:val="22"/>
      <w:lang w:val="de-CH"/>
    </w:rPr>
  </w:style>
  <w:style w:type="paragraph" w:customStyle="1" w:styleId="Kursiv9pt">
    <w:name w:val="Kursiv 9 pt"/>
    <w:basedOn w:val="Standardkursiv"/>
    <w:autoRedefine/>
    <w:rsid w:val="00214B78"/>
    <w:pPr>
      <w:overflowPunct w:val="0"/>
      <w:autoSpaceDE w:val="0"/>
      <w:autoSpaceDN w:val="0"/>
      <w:adjustRightInd w:val="0"/>
      <w:spacing w:before="85"/>
      <w:ind w:left="425" w:right="567"/>
      <w:textAlignment w:val="baseline"/>
    </w:pPr>
    <w:rPr>
      <w:i w:val="0"/>
      <w:iCs w:val="0"/>
      <w:sz w:val="18"/>
      <w:lang w:val="de-CH"/>
    </w:rPr>
  </w:style>
  <w:style w:type="paragraph" w:customStyle="1" w:styleId="UntertitelTextzThema">
    <w:name w:val="Untertitel Text z. Thema"/>
    <w:basedOn w:val="TextzumThemafett"/>
    <w:next w:val="Standard"/>
    <w:autoRedefine/>
    <w:rsid w:val="00214B78"/>
    <w:pPr>
      <w:pageBreakBefore w:val="0"/>
      <w:pBdr>
        <w:bottom w:val="none" w:sz="0" w:space="0" w:color="auto"/>
      </w:pBdr>
      <w:spacing w:after="120"/>
    </w:pPr>
    <w:rPr>
      <w:sz w:val="22"/>
    </w:rPr>
  </w:style>
  <w:style w:type="table" w:customStyle="1" w:styleId="Tabellenformat1">
    <w:name w:val="Tabellenformat1"/>
    <w:basedOn w:val="NormaleTabelle"/>
    <w:rsid w:val="00F86787"/>
    <w:rPr>
      <w:rFonts w:ascii="Century Gothic" w:hAnsi="Century Gothic"/>
    </w:rPr>
    <w:tblPr/>
  </w:style>
  <w:style w:type="paragraph" w:styleId="Listennummer">
    <w:name w:val="List Number"/>
    <w:basedOn w:val="Standard"/>
    <w:autoRedefine/>
    <w:rsid w:val="0015763F"/>
    <w:pPr>
      <w:numPr>
        <w:numId w:val="9"/>
      </w:numPr>
      <w:spacing w:after="80"/>
    </w:pPr>
  </w:style>
  <w:style w:type="paragraph" w:customStyle="1" w:styleId="Notizen">
    <w:name w:val="Notizen"/>
    <w:basedOn w:val="Standard"/>
    <w:autoRedefine/>
    <w:rsid w:val="0015763F"/>
    <w:rPr>
      <w:rFonts w:ascii="TheSans-Plain" w:hAnsi="TheSans-Plain"/>
    </w:rPr>
  </w:style>
  <w:style w:type="paragraph" w:customStyle="1" w:styleId="2Liste">
    <w:name w:val="2. Liste"/>
    <w:basedOn w:val="Listennummer"/>
    <w:autoRedefine/>
    <w:rsid w:val="0015763F"/>
    <w:pPr>
      <w:numPr>
        <w:numId w:val="0"/>
      </w:numPr>
      <w:ind w:right="567"/>
    </w:pPr>
  </w:style>
  <w:style w:type="paragraph" w:styleId="Listennummer3">
    <w:name w:val="List Number 3"/>
    <w:basedOn w:val="Standard"/>
    <w:autoRedefine/>
    <w:rsid w:val="00364FDD"/>
    <w:pPr>
      <w:numPr>
        <w:numId w:val="11"/>
      </w:numPr>
    </w:pPr>
  </w:style>
  <w:style w:type="paragraph" w:customStyle="1" w:styleId="Standardkursiveingerckt">
    <w:name w:val="Standard kursiv eingerückt"/>
    <w:basedOn w:val="Standardkursiv"/>
    <w:next w:val="Standard"/>
    <w:autoRedefine/>
    <w:rsid w:val="005938C6"/>
    <w:pPr>
      <w:ind w:left="1134"/>
    </w:pPr>
  </w:style>
  <w:style w:type="paragraph" w:customStyle="1" w:styleId="grossesPlus">
    <w:name w:val="grosses Plus"/>
    <w:basedOn w:val="Standard"/>
    <w:autoRedefine/>
    <w:rsid w:val="005938C6"/>
    <w:pPr>
      <w:spacing w:line="400" w:lineRule="exact"/>
    </w:pPr>
    <w:rPr>
      <w:b/>
      <w:sz w:val="48"/>
      <w:szCs w:val="48"/>
    </w:rPr>
  </w:style>
  <w:style w:type="paragraph" w:customStyle="1" w:styleId="Liste9pte">
    <w:name w:val="Liste 9 pte"/>
    <w:basedOn w:val="Standard9pt"/>
    <w:autoRedefine/>
    <w:rsid w:val="00301EAC"/>
  </w:style>
  <w:style w:type="paragraph" w:customStyle="1" w:styleId="Formatvorlage5">
    <w:name w:val="Formatvorlage5"/>
    <w:basedOn w:val="Standard"/>
    <w:next w:val="Liste"/>
    <w:autoRedefine/>
    <w:rsid w:val="00636769"/>
  </w:style>
  <w:style w:type="paragraph" w:styleId="Liste">
    <w:name w:val="List"/>
    <w:basedOn w:val="Standard"/>
    <w:rsid w:val="00636769"/>
    <w:pPr>
      <w:ind w:left="283" w:hanging="283"/>
    </w:pPr>
  </w:style>
  <w:style w:type="paragraph" w:customStyle="1" w:styleId="fettgemittet">
    <w:name w:val="fett gemittet"/>
    <w:basedOn w:val="Standard"/>
    <w:next w:val="Standard"/>
    <w:autoRedefine/>
    <w:rsid w:val="00984869"/>
    <w:pPr>
      <w:jc w:val="center"/>
    </w:pPr>
    <w:rPr>
      <w:b/>
    </w:rPr>
  </w:style>
  <w:style w:type="paragraph" w:customStyle="1" w:styleId="Standardeingerckt">
    <w:name w:val="Standard eingerückt"/>
    <w:basedOn w:val="Standard"/>
    <w:autoRedefine/>
    <w:rsid w:val="00395A82"/>
    <w:pPr>
      <w:ind w:left="851"/>
    </w:pPr>
  </w:style>
  <w:style w:type="paragraph" w:customStyle="1" w:styleId="LernstoffundFragen">
    <w:name w:val="Lernstoff und Fragen"/>
    <w:basedOn w:val="Standard"/>
    <w:next w:val="Standard"/>
    <w:autoRedefine/>
    <w:rsid w:val="00395A82"/>
    <w:pPr>
      <w:keepNext/>
      <w:pageBreakBefore/>
      <w:tabs>
        <w:tab w:val="left" w:pos="0"/>
        <w:tab w:val="right" w:leader="dot" w:pos="8505"/>
      </w:tabs>
      <w:spacing w:before="160" w:after="160" w:line="360" w:lineRule="exact"/>
      <w:ind w:left="624" w:hanging="624"/>
      <w:contextualSpacing/>
      <w:outlineLvl w:val="0"/>
    </w:pPr>
    <w:rPr>
      <w:b/>
      <w:bCs/>
      <w:noProof/>
      <w:kern w:val="28"/>
      <w:sz w:val="28"/>
    </w:rPr>
  </w:style>
  <w:style w:type="paragraph" w:customStyle="1" w:styleId="Standardhngend">
    <w:name w:val="Standard hängend"/>
    <w:basedOn w:val="Standard"/>
    <w:next w:val="Standard"/>
    <w:autoRedefine/>
    <w:rsid w:val="0091783A"/>
    <w:pPr>
      <w:widowControl w:val="0"/>
      <w:ind w:left="709" w:hanging="709"/>
    </w:pPr>
  </w:style>
  <w:style w:type="paragraph" w:customStyle="1" w:styleId="TheSansPlain9Bullet">
    <w:name w:val="The Sans Plain 9 Bullet"/>
    <w:basedOn w:val="Standard9pt"/>
    <w:autoRedefine/>
    <w:rsid w:val="00065029"/>
    <w:pPr>
      <w:widowControl w:val="0"/>
      <w:numPr>
        <w:numId w:val="12"/>
      </w:numPr>
    </w:pPr>
    <w:rPr>
      <w:rFonts w:ascii="TheSans-Plain" w:hAnsi="TheSans-Plain"/>
    </w:rPr>
  </w:style>
  <w:style w:type="paragraph" w:customStyle="1" w:styleId="Kursivhngend">
    <w:name w:val="Kursiv hängend"/>
    <w:basedOn w:val="Standard"/>
    <w:autoRedefine/>
    <w:rsid w:val="007B6FB0"/>
    <w:pPr>
      <w:widowControl w:val="0"/>
      <w:ind w:left="1134"/>
    </w:pPr>
    <w:rPr>
      <w:i/>
    </w:rPr>
  </w:style>
  <w:style w:type="paragraph" w:customStyle="1" w:styleId="Bukrekl">
    <w:name w:val="Bukrekl"/>
    <w:basedOn w:val="Standard"/>
    <w:autoRedefine/>
    <w:rsid w:val="00FB45F8"/>
    <w:pPr>
      <w:widowControl w:val="0"/>
      <w:tabs>
        <w:tab w:val="left" w:pos="510"/>
        <w:tab w:val="left" w:pos="675"/>
      </w:tabs>
      <w:overflowPunct w:val="0"/>
      <w:autoSpaceDE w:val="0"/>
      <w:autoSpaceDN w:val="0"/>
      <w:adjustRightInd w:val="0"/>
      <w:spacing w:before="56" w:after="0" w:line="312" w:lineRule="exact"/>
      <w:jc w:val="both"/>
      <w:textAlignment w:val="baseline"/>
    </w:pPr>
    <w:rPr>
      <w:rFonts w:ascii="Palatino" w:hAnsi="Palatino"/>
      <w:sz w:val="22"/>
      <w:lang w:val="de-CH"/>
    </w:rPr>
  </w:style>
  <w:style w:type="paragraph" w:styleId="Kopfzeile">
    <w:name w:val="header"/>
    <w:basedOn w:val="Standard"/>
    <w:rsid w:val="002B1A8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33AF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16270C"/>
    <w:pPr>
      <w:spacing w:before="100" w:beforeAutospacing="1" w:after="100" w:afterAutospacing="1"/>
    </w:pPr>
    <w:rPr>
      <w:rFonts w:ascii="Verdana" w:hAnsi="Verdana"/>
      <w:sz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Thesen zum eigenen Leben (Ulrich Beck)</vt:lpstr>
    </vt:vector>
  </TitlesOfParts>
  <Company> 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Thesen zum eigenen Leben (Ulrich Beck)</dc:title>
  <dc:subject/>
  <dc:creator>Felix</dc:creator>
  <cp:keywords/>
  <dc:description/>
  <cp:lastModifiedBy> Romy Janson</cp:lastModifiedBy>
  <cp:revision>2</cp:revision>
  <cp:lastPrinted>2007-10-30T11:41:00Z</cp:lastPrinted>
  <dcterms:created xsi:type="dcterms:W3CDTF">2019-10-03T10:14:00Z</dcterms:created>
  <dcterms:modified xsi:type="dcterms:W3CDTF">2019-10-03T10:14:00Z</dcterms:modified>
</cp:coreProperties>
</file>